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B1732" w14:textId="77777777" w:rsidR="00671002" w:rsidRPr="00BD6E7A" w:rsidRDefault="00671002" w:rsidP="00671002">
      <w:pPr>
        <w:jc w:val="center"/>
        <w:rPr>
          <w:rFonts w:cs="Calibri"/>
          <w:b/>
          <w:sz w:val="44"/>
          <w:szCs w:val="44"/>
        </w:rPr>
      </w:pPr>
      <w:r w:rsidRPr="00BD6E7A">
        <w:rPr>
          <w:rFonts w:cs="Calibri"/>
          <w:b/>
          <w:sz w:val="44"/>
          <w:szCs w:val="44"/>
        </w:rPr>
        <w:t>Community Primary School</w:t>
      </w:r>
    </w:p>
    <w:p w14:paraId="3E35B853" w14:textId="77777777" w:rsidR="00671002" w:rsidRPr="00BD6E7A" w:rsidRDefault="00671002" w:rsidP="00671002">
      <w:pPr>
        <w:jc w:val="center"/>
        <w:rPr>
          <w:rFonts w:cs="Calibri"/>
          <w:b/>
          <w:sz w:val="44"/>
          <w:szCs w:val="44"/>
        </w:rPr>
      </w:pPr>
      <w:r w:rsidRPr="00BD6E7A">
        <w:rPr>
          <w:rFonts w:cs="Calibri"/>
          <w:b/>
          <w:sz w:val="44"/>
          <w:szCs w:val="44"/>
        </w:rPr>
        <w:t>Hampshire</w:t>
      </w:r>
    </w:p>
    <w:p w14:paraId="2DED15DB" w14:textId="77777777" w:rsidR="00671002" w:rsidRPr="00BD6E7A" w:rsidRDefault="00671002" w:rsidP="00671002">
      <w:pPr>
        <w:jc w:val="center"/>
        <w:rPr>
          <w:rFonts w:cs="Calibri"/>
          <w:b/>
          <w:sz w:val="44"/>
          <w:szCs w:val="44"/>
        </w:rPr>
      </w:pPr>
    </w:p>
    <w:p w14:paraId="7B6C33E5" w14:textId="77777777" w:rsidR="00671002" w:rsidRPr="00BD6E7A" w:rsidRDefault="00671002" w:rsidP="00671002">
      <w:pPr>
        <w:jc w:val="center"/>
        <w:rPr>
          <w:rFonts w:cs="Calibri"/>
          <w:b/>
          <w:sz w:val="44"/>
          <w:szCs w:val="44"/>
        </w:rPr>
      </w:pPr>
      <w:r w:rsidRPr="00687AC5">
        <w:rPr>
          <w:noProof/>
          <w:lang w:eastAsia="en-GB"/>
        </w:rPr>
        <w:drawing>
          <wp:inline distT="0" distB="0" distL="0" distR="0" wp14:anchorId="52E92C08" wp14:editId="564B0B11">
            <wp:extent cx="291846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8460" cy="2590800"/>
                    </a:xfrm>
                    <a:prstGeom prst="rect">
                      <a:avLst/>
                    </a:prstGeom>
                    <a:noFill/>
                    <a:ln>
                      <a:noFill/>
                    </a:ln>
                  </pic:spPr>
                </pic:pic>
              </a:graphicData>
            </a:graphic>
          </wp:inline>
        </w:drawing>
      </w:r>
    </w:p>
    <w:p w14:paraId="010FC105" w14:textId="103FB867" w:rsidR="00671002" w:rsidRPr="00BD6E7A" w:rsidRDefault="00671002" w:rsidP="00671002">
      <w:pPr>
        <w:jc w:val="center"/>
        <w:rPr>
          <w:rFonts w:cs="Calibri"/>
          <w:b/>
          <w:sz w:val="36"/>
          <w:szCs w:val="36"/>
        </w:rPr>
      </w:pPr>
      <w:r>
        <w:rPr>
          <w:rFonts w:cs="Calibri"/>
          <w:b/>
          <w:sz w:val="36"/>
          <w:szCs w:val="36"/>
        </w:rPr>
        <w:t>SEND Policy</w:t>
      </w:r>
    </w:p>
    <w:p w14:paraId="546C94C9" w14:textId="77777777" w:rsidR="00671002" w:rsidRDefault="00671002" w:rsidP="00671002">
      <w:pPr>
        <w:jc w:val="center"/>
        <w:rPr>
          <w:rFonts w:ascii="Arial" w:hAnsi="Arial" w:cs="Arial"/>
        </w:rPr>
      </w:pPr>
    </w:p>
    <w:p w14:paraId="6494D728" w14:textId="77777777" w:rsidR="00671002" w:rsidRDefault="00671002" w:rsidP="00671002">
      <w:pPr>
        <w:jc w:val="center"/>
        <w:rPr>
          <w:rFonts w:ascii="Arial" w:hAnsi="Arial" w:cs="Arial"/>
        </w:rPr>
      </w:pPr>
    </w:p>
    <w:p w14:paraId="3D0F13AA" w14:textId="77777777" w:rsidR="00671002" w:rsidRDefault="00671002" w:rsidP="00671002">
      <w:pPr>
        <w:jc w:val="center"/>
        <w:rPr>
          <w:rFonts w:ascii="Arial" w:hAnsi="Arial" w:cs="Arial"/>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2694"/>
      </w:tblGrid>
      <w:tr w:rsidR="00671002" w:rsidRPr="00300A79" w14:paraId="299ED04C" w14:textId="77777777" w:rsidTr="001D142F">
        <w:tc>
          <w:tcPr>
            <w:tcW w:w="2976" w:type="dxa"/>
          </w:tcPr>
          <w:p w14:paraId="06723D73" w14:textId="77777777" w:rsidR="00671002" w:rsidRPr="00300A79" w:rsidRDefault="00671002" w:rsidP="001D142F">
            <w:pPr>
              <w:rPr>
                <w:rFonts w:ascii="Arial" w:hAnsi="Arial" w:cs="Arial"/>
              </w:rPr>
            </w:pPr>
            <w:r w:rsidRPr="00300A79">
              <w:rPr>
                <w:rFonts w:ascii="Arial" w:hAnsi="Arial" w:cs="Arial"/>
              </w:rPr>
              <w:t>Adopted on:</w:t>
            </w:r>
          </w:p>
          <w:p w14:paraId="67AC0C56" w14:textId="77777777" w:rsidR="00671002" w:rsidRPr="00300A79" w:rsidRDefault="00671002" w:rsidP="001D142F">
            <w:pPr>
              <w:rPr>
                <w:rFonts w:ascii="Arial" w:hAnsi="Arial" w:cs="Arial"/>
              </w:rPr>
            </w:pPr>
          </w:p>
        </w:tc>
        <w:tc>
          <w:tcPr>
            <w:tcW w:w="2694" w:type="dxa"/>
          </w:tcPr>
          <w:p w14:paraId="4E623BD9" w14:textId="0E70FFE1" w:rsidR="00671002" w:rsidRPr="00300A79" w:rsidRDefault="00671002" w:rsidP="00671002">
            <w:pPr>
              <w:rPr>
                <w:rFonts w:ascii="Arial" w:hAnsi="Arial" w:cs="Arial"/>
              </w:rPr>
            </w:pPr>
            <w:r>
              <w:rPr>
                <w:rFonts w:ascii="Arial" w:hAnsi="Arial" w:cs="Arial"/>
              </w:rPr>
              <w:t>Oct -2</w:t>
            </w:r>
            <w:r w:rsidR="00397813">
              <w:rPr>
                <w:rFonts w:ascii="Arial" w:hAnsi="Arial" w:cs="Arial"/>
              </w:rPr>
              <w:t>5</w:t>
            </w:r>
          </w:p>
        </w:tc>
      </w:tr>
      <w:tr w:rsidR="00671002" w:rsidRPr="00300A79" w14:paraId="614DD2F6" w14:textId="77777777" w:rsidTr="001D142F">
        <w:tc>
          <w:tcPr>
            <w:tcW w:w="2976" w:type="dxa"/>
          </w:tcPr>
          <w:p w14:paraId="4CA9ACA1" w14:textId="77777777" w:rsidR="00671002" w:rsidRPr="00300A79" w:rsidRDefault="00671002" w:rsidP="001D142F">
            <w:pPr>
              <w:rPr>
                <w:rFonts w:ascii="Arial" w:hAnsi="Arial" w:cs="Arial"/>
              </w:rPr>
            </w:pPr>
            <w:r w:rsidRPr="00300A79">
              <w:rPr>
                <w:rFonts w:ascii="Arial" w:hAnsi="Arial" w:cs="Arial"/>
              </w:rPr>
              <w:t>Signed on behalf of the Governing Body</w:t>
            </w:r>
          </w:p>
        </w:tc>
        <w:tc>
          <w:tcPr>
            <w:tcW w:w="2694" w:type="dxa"/>
          </w:tcPr>
          <w:p w14:paraId="24507F19" w14:textId="77777777" w:rsidR="00671002" w:rsidRPr="00300A79" w:rsidRDefault="00671002" w:rsidP="001D142F">
            <w:pPr>
              <w:rPr>
                <w:rFonts w:ascii="Arial" w:hAnsi="Arial" w:cs="Arial"/>
              </w:rPr>
            </w:pPr>
          </w:p>
          <w:p w14:paraId="3F28970F" w14:textId="77777777" w:rsidR="00671002" w:rsidRPr="00300A79" w:rsidRDefault="00671002" w:rsidP="001D142F">
            <w:pPr>
              <w:rPr>
                <w:rFonts w:ascii="Arial" w:hAnsi="Arial" w:cs="Arial"/>
              </w:rPr>
            </w:pPr>
            <w:r w:rsidRPr="00300A79">
              <w:rPr>
                <w:rFonts w:ascii="Arial" w:hAnsi="Arial" w:cs="Arial"/>
              </w:rPr>
              <w:t>Mrs B Read</w:t>
            </w:r>
          </w:p>
          <w:p w14:paraId="1337DE0A" w14:textId="77777777" w:rsidR="00671002" w:rsidRPr="00300A79" w:rsidRDefault="00671002" w:rsidP="001D142F">
            <w:pPr>
              <w:rPr>
                <w:rFonts w:ascii="Arial" w:hAnsi="Arial" w:cs="Arial"/>
              </w:rPr>
            </w:pPr>
            <w:r w:rsidRPr="00300A79">
              <w:rPr>
                <w:rFonts w:ascii="Arial" w:hAnsi="Arial" w:cs="Arial"/>
              </w:rPr>
              <w:t>Chair</w:t>
            </w:r>
          </w:p>
        </w:tc>
      </w:tr>
      <w:tr w:rsidR="00671002" w:rsidRPr="00300A79" w14:paraId="1537E1C4" w14:textId="77777777" w:rsidTr="001D142F">
        <w:tc>
          <w:tcPr>
            <w:tcW w:w="2976" w:type="dxa"/>
          </w:tcPr>
          <w:p w14:paraId="01A32374" w14:textId="77777777" w:rsidR="00671002" w:rsidRPr="00300A79" w:rsidRDefault="00671002" w:rsidP="001D142F">
            <w:pPr>
              <w:rPr>
                <w:rFonts w:ascii="Arial" w:hAnsi="Arial" w:cs="Arial"/>
              </w:rPr>
            </w:pPr>
            <w:r w:rsidRPr="00300A79">
              <w:rPr>
                <w:rFonts w:ascii="Arial" w:hAnsi="Arial" w:cs="Arial"/>
              </w:rPr>
              <w:t>Review Date</w:t>
            </w:r>
          </w:p>
          <w:p w14:paraId="6A93C4D2" w14:textId="77777777" w:rsidR="00671002" w:rsidRPr="00300A79" w:rsidRDefault="00671002" w:rsidP="001D142F">
            <w:pPr>
              <w:rPr>
                <w:rFonts w:ascii="Arial" w:hAnsi="Arial" w:cs="Arial"/>
              </w:rPr>
            </w:pPr>
          </w:p>
        </w:tc>
        <w:tc>
          <w:tcPr>
            <w:tcW w:w="2694" w:type="dxa"/>
          </w:tcPr>
          <w:p w14:paraId="41F2A886" w14:textId="48A4D69B" w:rsidR="00671002" w:rsidRPr="00300A79" w:rsidRDefault="00671002" w:rsidP="001D142F">
            <w:pPr>
              <w:rPr>
                <w:rFonts w:ascii="Arial" w:hAnsi="Arial" w:cs="Arial"/>
              </w:rPr>
            </w:pPr>
            <w:r>
              <w:rPr>
                <w:rFonts w:ascii="Arial" w:hAnsi="Arial" w:cs="Arial"/>
              </w:rPr>
              <w:t>Oct 2</w:t>
            </w:r>
            <w:r w:rsidR="00397813">
              <w:rPr>
                <w:rFonts w:ascii="Arial" w:hAnsi="Arial" w:cs="Arial"/>
              </w:rPr>
              <w:t>7</w:t>
            </w:r>
          </w:p>
        </w:tc>
      </w:tr>
    </w:tbl>
    <w:p w14:paraId="1BDCE1D0" w14:textId="77777777" w:rsidR="00671002" w:rsidRDefault="00671002" w:rsidP="00671002">
      <w:pPr>
        <w:jc w:val="center"/>
        <w:rPr>
          <w:rFonts w:ascii="Arial" w:hAnsi="Arial" w:cs="Arial"/>
        </w:rPr>
      </w:pPr>
    </w:p>
    <w:p w14:paraId="03CFB897" w14:textId="77777777" w:rsidR="00671002" w:rsidRDefault="00671002" w:rsidP="00671002">
      <w:pPr>
        <w:spacing w:after="160" w:line="259" w:lineRule="auto"/>
        <w:rPr>
          <w:rFonts w:ascii="Arial" w:hAnsi="Arial" w:cs="Arial"/>
          <w:noProof/>
          <w:sz w:val="40"/>
          <w:lang w:eastAsia="en-GB"/>
        </w:rPr>
      </w:pPr>
      <w:r>
        <w:rPr>
          <w:rFonts w:ascii="Arial" w:hAnsi="Arial" w:cs="Arial"/>
          <w:noProof/>
          <w:sz w:val="40"/>
          <w:lang w:eastAsia="en-GB"/>
        </w:rPr>
        <w:br w:type="page"/>
      </w:r>
    </w:p>
    <w:p w14:paraId="074CF84F" w14:textId="1F20D391" w:rsidR="00450FD0" w:rsidRDefault="00450FD0" w:rsidP="00671002">
      <w:pPr>
        <w:pStyle w:val="Default"/>
      </w:pPr>
      <w:r>
        <w:rPr>
          <w:rFonts w:ascii="Arial" w:hAnsi="Arial" w:cs="Arial"/>
          <w:noProof/>
          <w:sz w:val="22"/>
          <w:szCs w:val="22"/>
          <w:lang w:eastAsia="en-GB"/>
        </w:rPr>
        <w:lastRenderedPageBreak/>
        <mc:AlternateContent>
          <mc:Choice Requires="wps">
            <w:drawing>
              <wp:anchor distT="0" distB="0" distL="114300" distR="114300" simplePos="0" relativeHeight="251659264" behindDoc="0" locked="0" layoutInCell="1" allowOverlap="1" wp14:anchorId="3759AEF6" wp14:editId="4835B3C2">
                <wp:simplePos x="0" y="0"/>
                <wp:positionH relativeFrom="column">
                  <wp:posOffset>1253490</wp:posOffset>
                </wp:positionH>
                <wp:positionV relativeFrom="paragraph">
                  <wp:posOffset>13225</wp:posOffset>
                </wp:positionV>
                <wp:extent cx="4114800" cy="800100"/>
                <wp:effectExtent l="0" t="1905" r="190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3BFA3D" w14:textId="77777777" w:rsidR="00450FD0" w:rsidRPr="00F71775" w:rsidRDefault="00450FD0" w:rsidP="00450FD0">
                            <w:pPr>
                              <w:jc w:val="center"/>
                              <w:rPr>
                                <w:rFonts w:ascii="Arial" w:hAnsi="Arial" w:cs="Arial"/>
                                <w:b/>
                                <w:sz w:val="32"/>
                                <w:szCs w:val="32"/>
                              </w:rPr>
                            </w:pPr>
                            <w:smartTag w:uri="urn:schemas-microsoft-com:office:smarttags" w:element="PlaceName">
                              <w:r w:rsidRPr="00F71775">
                                <w:rPr>
                                  <w:rFonts w:ascii="Arial" w:hAnsi="Arial" w:cs="Arial"/>
                                  <w:b/>
                                  <w:sz w:val="32"/>
                                  <w:szCs w:val="32"/>
                                </w:rPr>
                                <w:t>Cherrywood</w:t>
                              </w:r>
                            </w:smartTag>
                            <w:r w:rsidRPr="00F71775">
                              <w:rPr>
                                <w:rFonts w:ascii="Arial" w:hAnsi="Arial" w:cs="Arial"/>
                                <w:b/>
                                <w:sz w:val="32"/>
                                <w:szCs w:val="32"/>
                              </w:rPr>
                              <w:t xml:space="preserve"> </w:t>
                            </w:r>
                            <w:smartTag w:uri="urn:schemas-microsoft-com:office:smarttags" w:element="PlaceName">
                              <w:r w:rsidRPr="00F71775">
                                <w:rPr>
                                  <w:rFonts w:ascii="Arial" w:hAnsi="Arial" w:cs="Arial"/>
                                  <w:b/>
                                  <w:sz w:val="32"/>
                                  <w:szCs w:val="32"/>
                                </w:rPr>
                                <w:t>Community</w:t>
                              </w:r>
                            </w:smartTag>
                            <w:r w:rsidRPr="00F71775">
                              <w:rPr>
                                <w:rFonts w:ascii="Arial" w:hAnsi="Arial" w:cs="Arial"/>
                                <w:b/>
                                <w:sz w:val="32"/>
                                <w:szCs w:val="32"/>
                              </w:rPr>
                              <w:t xml:space="preserve"> Primary School</w:t>
                            </w:r>
                          </w:p>
                          <w:p w14:paraId="5EFBDB9D" w14:textId="77777777" w:rsidR="00450FD0" w:rsidRPr="00F71775" w:rsidRDefault="00450FD0" w:rsidP="00450FD0">
                            <w:pPr>
                              <w:jc w:val="center"/>
                              <w:rPr>
                                <w:rFonts w:ascii="Arial" w:hAnsi="Arial" w:cs="Arial"/>
                                <w:b/>
                                <w:sz w:val="32"/>
                                <w:szCs w:val="32"/>
                              </w:rPr>
                            </w:pPr>
                            <w:r w:rsidRPr="00F71775">
                              <w:rPr>
                                <w:rFonts w:ascii="Arial" w:hAnsi="Arial" w:cs="Arial"/>
                                <w:b/>
                                <w:sz w:val="32"/>
                                <w:szCs w:val="32"/>
                              </w:rPr>
                              <w:t>Special Educational Needs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59AEF6" id="_x0000_t202" coordsize="21600,21600" o:spt="202" path="m,l,21600r21600,l21600,xe">
                <v:stroke joinstyle="miter"/>
                <v:path gradientshapeok="t" o:connecttype="rect"/>
              </v:shapetype>
              <v:shape id="Text Box 3" o:spid="_x0000_s1026" type="#_x0000_t202" style="position:absolute;margin-left:98.7pt;margin-top:1.05pt;width:324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" stroked="f">
                <v:textbox>
                  <w:txbxContent>
                    <w:p w14:paraId="733BFA3D" w14:textId="77777777" w:rsidR="00450FD0" w:rsidRPr="00F71775" w:rsidRDefault="00450FD0" w:rsidP="00450FD0">
                      <w:pPr>
                        <w:jc w:val="center"/>
                        <w:rPr>
                          <w:rFonts w:ascii="Arial" w:hAnsi="Arial" w:cs="Arial"/>
                          <w:b/>
                          <w:sz w:val="32"/>
                          <w:szCs w:val="32"/>
                        </w:rPr>
                      </w:pPr>
                      <w:smartTag w:uri="urn:schemas-microsoft-com:office:smarttags" w:element="PlaceName">
                        <w:r w:rsidRPr="00F71775">
                          <w:rPr>
                            <w:rFonts w:ascii="Arial" w:hAnsi="Arial" w:cs="Arial"/>
                            <w:b/>
                            <w:sz w:val="32"/>
                            <w:szCs w:val="32"/>
                          </w:rPr>
                          <w:t>Cherrywood</w:t>
                        </w:r>
                      </w:smartTag>
                      <w:r w:rsidRPr="00F71775">
                        <w:rPr>
                          <w:rFonts w:ascii="Arial" w:hAnsi="Arial" w:cs="Arial"/>
                          <w:b/>
                          <w:sz w:val="32"/>
                          <w:szCs w:val="32"/>
                        </w:rPr>
                        <w:t xml:space="preserve"> </w:t>
                      </w:r>
                      <w:smartTag w:uri="urn:schemas-microsoft-com:office:smarttags" w:element="PlaceName">
                        <w:r w:rsidRPr="00F71775">
                          <w:rPr>
                            <w:rFonts w:ascii="Arial" w:hAnsi="Arial" w:cs="Arial"/>
                            <w:b/>
                            <w:sz w:val="32"/>
                            <w:szCs w:val="32"/>
                          </w:rPr>
                          <w:t>Community</w:t>
                        </w:r>
                      </w:smartTag>
                      <w:r w:rsidRPr="00F71775">
                        <w:rPr>
                          <w:rFonts w:ascii="Arial" w:hAnsi="Arial" w:cs="Arial"/>
                          <w:b/>
                          <w:sz w:val="32"/>
                          <w:szCs w:val="32"/>
                        </w:rPr>
                        <w:t xml:space="preserve"> Primary School</w:t>
                      </w:r>
                    </w:p>
                    <w:p w14:paraId="5EFBDB9D" w14:textId="77777777" w:rsidR="00450FD0" w:rsidRPr="00F71775" w:rsidRDefault="00450FD0" w:rsidP="00450FD0">
                      <w:pPr>
                        <w:jc w:val="center"/>
                        <w:rPr>
                          <w:rFonts w:ascii="Arial" w:hAnsi="Arial" w:cs="Arial"/>
                          <w:b/>
                          <w:sz w:val="32"/>
                          <w:szCs w:val="32"/>
                        </w:rPr>
                      </w:pPr>
                      <w:r w:rsidRPr="00F71775">
                        <w:rPr>
                          <w:rFonts w:ascii="Arial" w:hAnsi="Arial" w:cs="Arial"/>
                          <w:b/>
                          <w:sz w:val="32"/>
                          <w:szCs w:val="32"/>
                        </w:rPr>
                        <w:t>Special Educational Needs Policy</w:t>
                      </w:r>
                    </w:p>
                  </w:txbxContent>
                </v:textbox>
              </v:shape>
            </w:pict>
          </mc:Fallback>
        </mc:AlternateContent>
      </w:r>
    </w:p>
    <w:p w14:paraId="06975D24" w14:textId="3CD57122" w:rsidR="00450FD0" w:rsidRDefault="00450FD0"/>
    <w:p w14:paraId="2FA885FC" w14:textId="77777777" w:rsidR="00671002" w:rsidRDefault="00671002" w:rsidP="00450FD0">
      <w:pPr>
        <w:pStyle w:val="Default"/>
        <w:rPr>
          <w:rFonts w:ascii="Arial" w:hAnsi="Arial" w:cs="Arial"/>
          <w:b/>
          <w:bCs/>
        </w:rPr>
      </w:pPr>
    </w:p>
    <w:p w14:paraId="4BBE7020" w14:textId="49612A81" w:rsidR="00450FD0" w:rsidRDefault="00450FD0" w:rsidP="00450FD0">
      <w:pPr>
        <w:pStyle w:val="Default"/>
        <w:rPr>
          <w:rFonts w:ascii="Arial" w:hAnsi="Arial" w:cs="Arial"/>
          <w:b/>
          <w:bCs/>
        </w:rPr>
      </w:pPr>
      <w:r w:rsidRPr="00F71775">
        <w:rPr>
          <w:rFonts w:ascii="Arial" w:hAnsi="Arial" w:cs="Arial"/>
          <w:b/>
          <w:bCs/>
        </w:rPr>
        <w:t xml:space="preserve">Policy Rationale </w:t>
      </w:r>
    </w:p>
    <w:p w14:paraId="63E054DD" w14:textId="77777777" w:rsidR="00450FD0" w:rsidRPr="00F71775" w:rsidRDefault="00450FD0" w:rsidP="00450FD0">
      <w:pPr>
        <w:pStyle w:val="Default"/>
        <w:rPr>
          <w:rFonts w:ascii="Arial" w:hAnsi="Arial" w:cs="Arial"/>
        </w:rPr>
      </w:pPr>
    </w:p>
    <w:p w14:paraId="302488F0" w14:textId="77777777" w:rsidR="00450FD0" w:rsidRDefault="00450FD0" w:rsidP="00450FD0">
      <w:pPr>
        <w:jc w:val="both"/>
        <w:rPr>
          <w:rFonts w:ascii="Arial" w:hAnsi="Arial" w:cs="Arial"/>
          <w:sz w:val="24"/>
          <w:szCs w:val="24"/>
        </w:rPr>
      </w:pPr>
      <w:r w:rsidRPr="00F71775">
        <w:rPr>
          <w:rFonts w:ascii="Arial" w:hAnsi="Arial" w:cs="Arial"/>
          <w:sz w:val="24"/>
          <w:szCs w:val="24"/>
        </w:rPr>
        <w:t>This policy is a statutory requirement and complies with the requirements laid out in The Special Educational Needs and Disabilities (SEND) Code of Practice 0–25 (September 2014)</w:t>
      </w:r>
      <w:r>
        <w:rPr>
          <w:rFonts w:ascii="Arial" w:hAnsi="Arial" w:cs="Arial"/>
          <w:sz w:val="24"/>
          <w:szCs w:val="24"/>
        </w:rPr>
        <w:t xml:space="preserve"> (“the Code of Practice”)</w:t>
      </w:r>
    </w:p>
    <w:p w14:paraId="04A63330" w14:textId="4F2C7E9C" w:rsidR="00450FD0" w:rsidRPr="00F71775" w:rsidRDefault="00450FD0" w:rsidP="00450FD0">
      <w:pPr>
        <w:pStyle w:val="Default"/>
        <w:jc w:val="both"/>
        <w:rPr>
          <w:rFonts w:ascii="Arial" w:hAnsi="Arial" w:cs="Arial"/>
        </w:rPr>
      </w:pPr>
      <w:r>
        <w:rPr>
          <w:rFonts w:ascii="Arial" w:hAnsi="Arial" w:cs="Arial"/>
        </w:rPr>
        <w:t xml:space="preserve">It provides a framework for the identification </w:t>
      </w:r>
      <w:r w:rsidR="00161EE8">
        <w:rPr>
          <w:rFonts w:ascii="Arial" w:hAnsi="Arial" w:cs="Arial"/>
        </w:rPr>
        <w:t xml:space="preserve">of </w:t>
      </w:r>
      <w:r>
        <w:rPr>
          <w:rFonts w:ascii="Arial" w:hAnsi="Arial" w:cs="Arial"/>
        </w:rPr>
        <w:t>and provision for p</w:t>
      </w:r>
      <w:r w:rsidRPr="00F71775">
        <w:rPr>
          <w:rFonts w:ascii="Arial" w:hAnsi="Arial" w:cs="Arial"/>
        </w:rPr>
        <w:t xml:space="preserve">upils with special educational needs and disability (SEND) at Cherrywood. It is written for the benefit of all members of the school community to ensure that the potential of every pupil is maximised, irrespective of current attainment, disability, race, gender, and social origin, and to enable equality of access to the curriculum in an environment where every pupil is valued and respected. </w:t>
      </w:r>
    </w:p>
    <w:p w14:paraId="4A363AE6" w14:textId="77777777" w:rsidR="00450FD0" w:rsidRDefault="00450FD0"/>
    <w:p w14:paraId="7F8E8751" w14:textId="77777777" w:rsidR="00450FD0" w:rsidRDefault="00450FD0" w:rsidP="00450FD0">
      <w:pPr>
        <w:autoSpaceDE w:val="0"/>
        <w:autoSpaceDN w:val="0"/>
        <w:adjustRightInd w:val="0"/>
        <w:spacing w:after="0" w:line="240" w:lineRule="auto"/>
        <w:jc w:val="both"/>
        <w:rPr>
          <w:rFonts w:ascii="Arial" w:hAnsi="Arial" w:cs="Arial"/>
          <w:bCs/>
          <w:color w:val="000000"/>
          <w:sz w:val="24"/>
          <w:szCs w:val="24"/>
        </w:rPr>
      </w:pPr>
      <w:r>
        <w:rPr>
          <w:rFonts w:ascii="Arial" w:hAnsi="Arial" w:cs="Arial"/>
          <w:bCs/>
          <w:color w:val="000000"/>
          <w:sz w:val="24"/>
          <w:szCs w:val="24"/>
        </w:rPr>
        <w:t>S</w:t>
      </w:r>
      <w:r w:rsidRPr="00F71775">
        <w:rPr>
          <w:rFonts w:ascii="Arial" w:hAnsi="Arial" w:cs="Arial"/>
          <w:bCs/>
          <w:color w:val="000000"/>
          <w:sz w:val="24"/>
          <w:szCs w:val="24"/>
        </w:rPr>
        <w:t xml:space="preserve">ection 20 of the Children and Families Act 2014 </w:t>
      </w:r>
      <w:r>
        <w:rPr>
          <w:rFonts w:ascii="Arial" w:hAnsi="Arial" w:cs="Arial"/>
          <w:bCs/>
          <w:color w:val="000000"/>
          <w:sz w:val="24"/>
          <w:szCs w:val="24"/>
        </w:rPr>
        <w:t xml:space="preserve">defines SEND </w:t>
      </w:r>
      <w:r w:rsidRPr="00F71775">
        <w:rPr>
          <w:rFonts w:ascii="Arial" w:hAnsi="Arial" w:cs="Arial"/>
          <w:bCs/>
          <w:color w:val="000000"/>
          <w:sz w:val="24"/>
          <w:szCs w:val="24"/>
        </w:rPr>
        <w:t xml:space="preserve">as follows:  </w:t>
      </w:r>
    </w:p>
    <w:p w14:paraId="19EA263D" w14:textId="77777777" w:rsidR="00450FD0" w:rsidRPr="00F71775" w:rsidRDefault="00450FD0" w:rsidP="00450FD0">
      <w:pPr>
        <w:autoSpaceDE w:val="0"/>
        <w:autoSpaceDN w:val="0"/>
        <w:adjustRightInd w:val="0"/>
        <w:spacing w:after="0" w:line="240" w:lineRule="auto"/>
        <w:jc w:val="both"/>
        <w:rPr>
          <w:rFonts w:ascii="Arial" w:hAnsi="Arial" w:cs="Arial"/>
          <w:color w:val="000000"/>
          <w:sz w:val="24"/>
          <w:szCs w:val="24"/>
        </w:rPr>
      </w:pPr>
    </w:p>
    <w:p w14:paraId="46C9B6B8" w14:textId="77777777" w:rsidR="00450FD0" w:rsidRPr="00F71775" w:rsidRDefault="00450FD0" w:rsidP="00450FD0">
      <w:pPr>
        <w:pStyle w:val="ListParagraph"/>
        <w:numPr>
          <w:ilvl w:val="0"/>
          <w:numId w:val="1"/>
        </w:numPr>
        <w:autoSpaceDE w:val="0"/>
        <w:autoSpaceDN w:val="0"/>
        <w:adjustRightInd w:val="0"/>
        <w:spacing w:after="0" w:line="240" w:lineRule="auto"/>
        <w:ind w:left="360"/>
        <w:rPr>
          <w:rFonts w:ascii="Arial" w:hAnsi="Arial" w:cs="Arial"/>
          <w:i/>
          <w:color w:val="000000"/>
          <w:sz w:val="24"/>
          <w:szCs w:val="24"/>
        </w:rPr>
      </w:pPr>
      <w:r w:rsidRPr="00F71775">
        <w:rPr>
          <w:rFonts w:ascii="Arial" w:hAnsi="Arial" w:cs="Arial"/>
          <w:i/>
          <w:color w:val="000000"/>
          <w:sz w:val="24"/>
          <w:szCs w:val="24"/>
        </w:rPr>
        <w:t xml:space="preserve">A pupil or young person has SEND if they have a learning difficulty or disability, which calls for special educational provision to be made for them. </w:t>
      </w:r>
    </w:p>
    <w:p w14:paraId="23757D62" w14:textId="77777777" w:rsidR="00450FD0" w:rsidRPr="00F71775" w:rsidRDefault="00450FD0" w:rsidP="00450FD0">
      <w:pPr>
        <w:pStyle w:val="ListParagraph"/>
        <w:numPr>
          <w:ilvl w:val="0"/>
          <w:numId w:val="1"/>
        </w:numPr>
        <w:autoSpaceDE w:val="0"/>
        <w:autoSpaceDN w:val="0"/>
        <w:adjustRightInd w:val="0"/>
        <w:spacing w:after="0" w:line="240" w:lineRule="auto"/>
        <w:ind w:left="360"/>
        <w:rPr>
          <w:rFonts w:ascii="Arial" w:hAnsi="Arial" w:cs="Arial"/>
          <w:i/>
          <w:color w:val="000000"/>
          <w:sz w:val="24"/>
          <w:szCs w:val="24"/>
        </w:rPr>
      </w:pPr>
      <w:r w:rsidRPr="00F71775">
        <w:rPr>
          <w:rFonts w:ascii="Arial" w:hAnsi="Arial" w:cs="Arial"/>
          <w:i/>
          <w:color w:val="000000"/>
          <w:sz w:val="24"/>
          <w:szCs w:val="24"/>
        </w:rPr>
        <w:t xml:space="preserve">A pupil of compulsory school age or a young person has a learning difficulty or disability if they: </w:t>
      </w:r>
    </w:p>
    <w:p w14:paraId="6D57E434" w14:textId="77777777" w:rsidR="00450FD0" w:rsidRPr="00F71775" w:rsidRDefault="00450FD0" w:rsidP="00450FD0">
      <w:pPr>
        <w:pStyle w:val="ListParagraph"/>
        <w:numPr>
          <w:ilvl w:val="1"/>
          <w:numId w:val="1"/>
        </w:numPr>
        <w:autoSpaceDE w:val="0"/>
        <w:autoSpaceDN w:val="0"/>
        <w:adjustRightInd w:val="0"/>
        <w:spacing w:after="0"/>
        <w:rPr>
          <w:rFonts w:ascii="Arial" w:hAnsi="Arial" w:cs="Arial"/>
          <w:i/>
          <w:color w:val="000000"/>
          <w:sz w:val="24"/>
          <w:szCs w:val="24"/>
        </w:rPr>
      </w:pPr>
      <w:r w:rsidRPr="00F71775">
        <w:rPr>
          <w:rFonts w:ascii="Arial" w:hAnsi="Arial" w:cs="Arial"/>
          <w:i/>
          <w:color w:val="000000"/>
          <w:sz w:val="24"/>
          <w:szCs w:val="24"/>
        </w:rPr>
        <w:t xml:space="preserve">Have a significantly greater difficulty in learning than </w:t>
      </w:r>
      <w:proofErr w:type="gramStart"/>
      <w:r w:rsidRPr="00F71775">
        <w:rPr>
          <w:rFonts w:ascii="Arial" w:hAnsi="Arial" w:cs="Arial"/>
          <w:i/>
          <w:color w:val="000000"/>
          <w:sz w:val="24"/>
          <w:szCs w:val="24"/>
        </w:rPr>
        <w:t>the majority of</w:t>
      </w:r>
      <w:proofErr w:type="gramEnd"/>
      <w:r w:rsidRPr="00F71775">
        <w:rPr>
          <w:rFonts w:ascii="Arial" w:hAnsi="Arial" w:cs="Arial"/>
          <w:i/>
          <w:color w:val="000000"/>
          <w:sz w:val="24"/>
          <w:szCs w:val="24"/>
        </w:rPr>
        <w:t xml:space="preserve"> others of the same age; or </w:t>
      </w:r>
    </w:p>
    <w:p w14:paraId="5FDA834B" w14:textId="77777777" w:rsidR="00450FD0" w:rsidRPr="00F71775" w:rsidRDefault="00450FD0" w:rsidP="00450FD0">
      <w:pPr>
        <w:pStyle w:val="ListParagraph"/>
        <w:numPr>
          <w:ilvl w:val="1"/>
          <w:numId w:val="1"/>
        </w:numPr>
        <w:autoSpaceDE w:val="0"/>
        <w:autoSpaceDN w:val="0"/>
        <w:adjustRightInd w:val="0"/>
        <w:spacing w:after="0"/>
        <w:rPr>
          <w:rFonts w:ascii="Arial" w:hAnsi="Arial" w:cs="Arial"/>
          <w:i/>
          <w:color w:val="000000"/>
          <w:sz w:val="24"/>
          <w:szCs w:val="24"/>
        </w:rPr>
      </w:pPr>
      <w:r w:rsidRPr="00F71775">
        <w:rPr>
          <w:rFonts w:ascii="Arial" w:hAnsi="Arial" w:cs="Arial"/>
          <w:i/>
          <w:color w:val="000000"/>
          <w:sz w:val="24"/>
          <w:szCs w:val="24"/>
        </w:rPr>
        <w:t xml:space="preserve">Have a disability, which prevents or hinders them from making use of educational facilities of a kind generally provided for others of the same age in mainstream schools or mainstream post-16institutions. </w:t>
      </w:r>
    </w:p>
    <w:p w14:paraId="5CEBBD5E" w14:textId="77777777" w:rsidR="00450FD0" w:rsidRDefault="00450FD0" w:rsidP="00450FD0">
      <w:pPr>
        <w:pStyle w:val="ListParagraph"/>
        <w:numPr>
          <w:ilvl w:val="0"/>
          <w:numId w:val="1"/>
        </w:numPr>
        <w:autoSpaceDE w:val="0"/>
        <w:autoSpaceDN w:val="0"/>
        <w:adjustRightInd w:val="0"/>
        <w:spacing w:after="0" w:line="240" w:lineRule="auto"/>
        <w:ind w:left="360"/>
        <w:rPr>
          <w:rFonts w:ascii="Arial" w:hAnsi="Arial" w:cs="Arial"/>
          <w:i/>
          <w:color w:val="000000"/>
          <w:sz w:val="24"/>
          <w:szCs w:val="24"/>
        </w:rPr>
      </w:pPr>
      <w:r w:rsidRPr="00F71775">
        <w:rPr>
          <w:rFonts w:ascii="Arial" w:hAnsi="Arial" w:cs="Arial"/>
          <w:i/>
          <w:color w:val="000000"/>
          <w:sz w:val="24"/>
          <w:szCs w:val="24"/>
        </w:rPr>
        <w:t xml:space="preserve">A pupil under compulsory school age has special educational needs if they fall within the definition at (a) or (b) above or would do so if special educational provisions were not made for them. </w:t>
      </w:r>
    </w:p>
    <w:p w14:paraId="137B62EB" w14:textId="77777777" w:rsidR="00450FD0" w:rsidRDefault="00450FD0"/>
    <w:p w14:paraId="39D15A8F" w14:textId="41D534F6" w:rsidR="00450FD0" w:rsidRPr="003E3C04" w:rsidRDefault="00450FD0">
      <w:pPr>
        <w:rPr>
          <w:rFonts w:ascii="Arial" w:hAnsi="Arial" w:cs="Arial"/>
          <w:b/>
          <w:bCs/>
          <w:sz w:val="24"/>
          <w:szCs w:val="24"/>
        </w:rPr>
      </w:pPr>
      <w:r w:rsidRPr="003E3C04">
        <w:rPr>
          <w:rFonts w:ascii="Arial" w:hAnsi="Arial" w:cs="Arial"/>
          <w:b/>
          <w:bCs/>
          <w:sz w:val="24"/>
          <w:szCs w:val="24"/>
        </w:rPr>
        <w:t>Policy Objectives</w:t>
      </w:r>
    </w:p>
    <w:p w14:paraId="7F19A134" w14:textId="594959AA" w:rsidR="00161EE8" w:rsidRPr="003E3C04" w:rsidRDefault="00161EE8">
      <w:pPr>
        <w:rPr>
          <w:rFonts w:ascii="Arial" w:hAnsi="Arial" w:cs="Arial"/>
          <w:sz w:val="24"/>
          <w:szCs w:val="24"/>
        </w:rPr>
      </w:pPr>
      <w:r w:rsidRPr="003E3C04">
        <w:rPr>
          <w:rFonts w:ascii="Arial" w:hAnsi="Arial" w:cs="Arial"/>
          <w:sz w:val="24"/>
          <w:szCs w:val="24"/>
        </w:rPr>
        <w:t>The objectives of this policy are to:</w:t>
      </w:r>
    </w:p>
    <w:p w14:paraId="6E8B65E1" w14:textId="05357EA6" w:rsidR="00450FD0" w:rsidRPr="00F71775" w:rsidRDefault="00450FD0" w:rsidP="00450FD0">
      <w:pPr>
        <w:pStyle w:val="Default"/>
        <w:numPr>
          <w:ilvl w:val="0"/>
          <w:numId w:val="2"/>
        </w:numPr>
        <w:ind w:left="360"/>
        <w:rPr>
          <w:rFonts w:ascii="Arial" w:hAnsi="Arial" w:cs="Arial"/>
        </w:rPr>
      </w:pPr>
      <w:r w:rsidRPr="00F71775">
        <w:rPr>
          <w:rFonts w:ascii="Arial" w:hAnsi="Arial" w:cs="Arial"/>
        </w:rPr>
        <w:t>demonstrate that meeting the needs of pupils’ learning and/or behaviour is a normal component of high-quality mainstream education</w:t>
      </w:r>
      <w:r w:rsidR="00AD5030">
        <w:rPr>
          <w:rFonts w:ascii="Arial" w:hAnsi="Arial" w:cs="Arial"/>
        </w:rPr>
        <w:t>,</w:t>
      </w:r>
      <w:r w:rsidRPr="00F71775">
        <w:rPr>
          <w:rFonts w:ascii="Arial" w:hAnsi="Arial" w:cs="Arial"/>
        </w:rPr>
        <w:t xml:space="preserve"> </w:t>
      </w:r>
    </w:p>
    <w:p w14:paraId="74D05156" w14:textId="77777777" w:rsidR="00450FD0" w:rsidRPr="00F71775" w:rsidRDefault="00450FD0" w:rsidP="00450FD0">
      <w:pPr>
        <w:pStyle w:val="Default"/>
        <w:numPr>
          <w:ilvl w:val="0"/>
          <w:numId w:val="2"/>
        </w:numPr>
        <w:ind w:left="360"/>
        <w:rPr>
          <w:rFonts w:ascii="Arial" w:hAnsi="Arial" w:cs="Arial"/>
        </w:rPr>
      </w:pPr>
      <w:r w:rsidRPr="00F71775">
        <w:rPr>
          <w:rFonts w:ascii="Arial" w:hAnsi="Arial" w:cs="Arial"/>
        </w:rPr>
        <w:t xml:space="preserve">plan for any pupil who may at some time in their education have special educational needs through </w:t>
      </w:r>
      <w:r w:rsidRPr="00F71775">
        <w:rPr>
          <w:rFonts w:ascii="Arial" w:hAnsi="Arial" w:cs="Arial"/>
          <w:i/>
        </w:rPr>
        <w:t>The Graduated Response</w:t>
      </w:r>
      <w:r w:rsidRPr="00F71775">
        <w:rPr>
          <w:rFonts w:ascii="Arial" w:hAnsi="Arial" w:cs="Arial"/>
        </w:rPr>
        <w:t xml:space="preserve"> </w:t>
      </w:r>
    </w:p>
    <w:p w14:paraId="76CD5709" w14:textId="77777777" w:rsidR="00450FD0" w:rsidRPr="00F71775" w:rsidRDefault="00450FD0" w:rsidP="00450FD0">
      <w:pPr>
        <w:pStyle w:val="Default"/>
        <w:numPr>
          <w:ilvl w:val="0"/>
          <w:numId w:val="2"/>
        </w:numPr>
        <w:ind w:left="360"/>
        <w:rPr>
          <w:rFonts w:ascii="Arial" w:hAnsi="Arial" w:cs="Arial"/>
        </w:rPr>
      </w:pPr>
      <w:r w:rsidRPr="00F71775">
        <w:rPr>
          <w:rFonts w:ascii="Arial" w:hAnsi="Arial" w:cs="Arial"/>
        </w:rPr>
        <w:t xml:space="preserve">promote self-worth and the achievement of potential by encouraging independent learning at all age levels </w:t>
      </w:r>
    </w:p>
    <w:p w14:paraId="3E90EBC8" w14:textId="23F1218A" w:rsidR="00450FD0" w:rsidRPr="00F71775" w:rsidRDefault="00450FD0" w:rsidP="00450FD0">
      <w:pPr>
        <w:pStyle w:val="Default"/>
        <w:numPr>
          <w:ilvl w:val="0"/>
          <w:numId w:val="2"/>
        </w:numPr>
        <w:ind w:left="360"/>
        <w:rPr>
          <w:rFonts w:ascii="Arial" w:hAnsi="Arial" w:cs="Arial"/>
        </w:rPr>
      </w:pPr>
      <w:r w:rsidRPr="00F71775">
        <w:rPr>
          <w:rFonts w:ascii="Arial" w:hAnsi="Arial" w:cs="Arial"/>
        </w:rPr>
        <w:t xml:space="preserve">give every pupil the </w:t>
      </w:r>
      <w:r>
        <w:rPr>
          <w:rFonts w:ascii="Arial" w:hAnsi="Arial" w:cs="Arial"/>
        </w:rPr>
        <w:t xml:space="preserve">opportunity to </w:t>
      </w:r>
      <w:r w:rsidRPr="00F71775">
        <w:rPr>
          <w:rFonts w:ascii="Arial" w:hAnsi="Arial" w:cs="Arial"/>
        </w:rPr>
        <w:t>achieve</w:t>
      </w:r>
      <w:r>
        <w:rPr>
          <w:rFonts w:ascii="Arial" w:hAnsi="Arial" w:cs="Arial"/>
        </w:rPr>
        <w:t xml:space="preserve"> </w:t>
      </w:r>
      <w:r w:rsidRPr="00F71775">
        <w:rPr>
          <w:rFonts w:ascii="Arial" w:hAnsi="Arial" w:cs="Arial"/>
        </w:rPr>
        <w:t xml:space="preserve">and </w:t>
      </w:r>
      <w:r>
        <w:rPr>
          <w:rFonts w:ascii="Arial" w:hAnsi="Arial" w:cs="Arial"/>
        </w:rPr>
        <w:t xml:space="preserve">be </w:t>
      </w:r>
      <w:r w:rsidRPr="00F71775">
        <w:rPr>
          <w:rFonts w:ascii="Arial" w:hAnsi="Arial" w:cs="Arial"/>
        </w:rPr>
        <w:t>involve</w:t>
      </w:r>
      <w:r>
        <w:rPr>
          <w:rFonts w:ascii="Arial" w:hAnsi="Arial" w:cs="Arial"/>
        </w:rPr>
        <w:t>d.</w:t>
      </w:r>
    </w:p>
    <w:p w14:paraId="58B226B4" w14:textId="74A078AE" w:rsidR="00450FD0" w:rsidRPr="00F71775" w:rsidRDefault="00450FD0" w:rsidP="00450FD0">
      <w:pPr>
        <w:pStyle w:val="Default"/>
        <w:numPr>
          <w:ilvl w:val="0"/>
          <w:numId w:val="2"/>
        </w:numPr>
        <w:ind w:left="360"/>
        <w:rPr>
          <w:rFonts w:ascii="Arial" w:hAnsi="Arial" w:cs="Arial"/>
        </w:rPr>
      </w:pPr>
      <w:r w:rsidRPr="00F71775">
        <w:rPr>
          <w:rFonts w:ascii="Arial" w:hAnsi="Arial" w:cs="Arial"/>
        </w:rPr>
        <w:t xml:space="preserve">identify, monitor and support pupils who will need extra resources and/or teaching help as early as possible </w:t>
      </w:r>
    </w:p>
    <w:p w14:paraId="4583B96E" w14:textId="09369772" w:rsidR="00450FD0" w:rsidRDefault="00450FD0" w:rsidP="00450FD0">
      <w:pPr>
        <w:pStyle w:val="Default"/>
        <w:numPr>
          <w:ilvl w:val="0"/>
          <w:numId w:val="2"/>
        </w:numPr>
        <w:ind w:left="360"/>
        <w:rPr>
          <w:rFonts w:ascii="Arial" w:hAnsi="Arial" w:cs="Arial"/>
        </w:rPr>
      </w:pPr>
      <w:r w:rsidRPr="00F71775">
        <w:rPr>
          <w:rFonts w:ascii="Arial" w:hAnsi="Arial" w:cs="Arial"/>
        </w:rPr>
        <w:t>work in partnership with the pupil’s parents and external agencies to provide for the pupil’s special educational needs</w:t>
      </w:r>
      <w:r w:rsidR="00AD5030">
        <w:rPr>
          <w:rFonts w:ascii="Arial" w:hAnsi="Arial" w:cs="Arial"/>
        </w:rPr>
        <w:t>.</w:t>
      </w:r>
    </w:p>
    <w:p w14:paraId="45D6DD7E" w14:textId="77777777" w:rsidR="007867E5" w:rsidRDefault="007867E5" w:rsidP="007867E5">
      <w:pPr>
        <w:pStyle w:val="Default"/>
        <w:rPr>
          <w:rFonts w:ascii="Arial" w:hAnsi="Arial" w:cs="Arial"/>
        </w:rPr>
      </w:pPr>
    </w:p>
    <w:p w14:paraId="1F7F8BFB" w14:textId="77777777" w:rsidR="007C1AAB" w:rsidRDefault="007C1AAB" w:rsidP="007C1AAB">
      <w:pPr>
        <w:pStyle w:val="Default"/>
        <w:rPr>
          <w:rFonts w:ascii="Arial" w:hAnsi="Arial" w:cs="Arial"/>
          <w:b/>
          <w:bCs/>
        </w:rPr>
      </w:pPr>
      <w:r w:rsidRPr="00F71775">
        <w:rPr>
          <w:rFonts w:ascii="Arial" w:hAnsi="Arial" w:cs="Arial"/>
          <w:b/>
          <w:bCs/>
        </w:rPr>
        <w:t xml:space="preserve">Roles and Responsibilities </w:t>
      </w:r>
    </w:p>
    <w:p w14:paraId="7B29E8FB" w14:textId="77777777" w:rsidR="007C1AAB" w:rsidRPr="00F71775" w:rsidRDefault="007C1AAB" w:rsidP="007C1AAB">
      <w:pPr>
        <w:pStyle w:val="Default"/>
        <w:rPr>
          <w:rFonts w:ascii="Arial" w:hAnsi="Arial" w:cs="Arial"/>
        </w:rPr>
      </w:pPr>
    </w:p>
    <w:p w14:paraId="11DBEC5B" w14:textId="77777777" w:rsidR="007C1AAB" w:rsidRPr="00F71775" w:rsidRDefault="007C1AAB" w:rsidP="007C1AAB">
      <w:pPr>
        <w:autoSpaceDE w:val="0"/>
        <w:autoSpaceDN w:val="0"/>
        <w:adjustRightInd w:val="0"/>
        <w:spacing w:after="0" w:line="240" w:lineRule="auto"/>
        <w:rPr>
          <w:rFonts w:ascii="Arial" w:hAnsi="Arial" w:cs="Arial"/>
          <w:i/>
          <w:color w:val="000000"/>
          <w:sz w:val="24"/>
          <w:szCs w:val="24"/>
        </w:rPr>
      </w:pPr>
      <w:r w:rsidRPr="00F71775">
        <w:rPr>
          <w:rFonts w:ascii="Arial" w:hAnsi="Arial" w:cs="Arial"/>
          <w:bCs/>
          <w:i/>
          <w:color w:val="000000"/>
          <w:sz w:val="24"/>
          <w:szCs w:val="24"/>
        </w:rPr>
        <w:t xml:space="preserve">‘Every teacher is a teacher of every pupil or young person including those with SEN’ </w:t>
      </w:r>
    </w:p>
    <w:p w14:paraId="3D072C9C" w14:textId="77777777" w:rsidR="007C1AAB" w:rsidRPr="00F71775" w:rsidRDefault="007C1AAB" w:rsidP="007C1AAB">
      <w:pPr>
        <w:pStyle w:val="Default"/>
        <w:rPr>
          <w:rFonts w:ascii="Arial" w:hAnsi="Arial" w:cs="Arial"/>
          <w:b/>
          <w:bCs/>
        </w:rPr>
      </w:pPr>
      <w:r w:rsidRPr="00F71775">
        <w:rPr>
          <w:rFonts w:ascii="Arial" w:hAnsi="Arial" w:cs="Arial"/>
          <w:bCs/>
          <w:i/>
        </w:rPr>
        <w:t>(SEND Code of Practice 2014)</w:t>
      </w:r>
      <w:r w:rsidRPr="00F71775">
        <w:rPr>
          <w:rFonts w:ascii="Arial" w:hAnsi="Arial" w:cs="Arial"/>
          <w:b/>
          <w:bCs/>
        </w:rPr>
        <w:t>.</w:t>
      </w:r>
    </w:p>
    <w:p w14:paraId="5747366F" w14:textId="77777777" w:rsidR="007C1AAB" w:rsidRPr="00F71775" w:rsidRDefault="007C1AAB" w:rsidP="007C1AAB">
      <w:pPr>
        <w:pStyle w:val="Default"/>
        <w:rPr>
          <w:rFonts w:ascii="Arial" w:hAnsi="Arial" w:cs="Arial"/>
          <w:b/>
          <w:bCs/>
        </w:rPr>
      </w:pPr>
    </w:p>
    <w:p w14:paraId="62003164" w14:textId="77777777" w:rsidR="007C1AAB" w:rsidRDefault="007C1AAB" w:rsidP="007C1AAB">
      <w:pPr>
        <w:pStyle w:val="Default"/>
        <w:rPr>
          <w:rFonts w:ascii="Arial" w:hAnsi="Arial" w:cs="Arial"/>
        </w:rPr>
      </w:pPr>
      <w:r w:rsidRPr="00813246">
        <w:rPr>
          <w:rFonts w:ascii="Arial" w:hAnsi="Arial" w:cs="Arial"/>
          <w:b/>
          <w:bCs/>
        </w:rPr>
        <w:t>All teachers and members of the school community</w:t>
      </w:r>
      <w:r w:rsidRPr="00F71775">
        <w:rPr>
          <w:rFonts w:ascii="Arial" w:hAnsi="Arial" w:cs="Arial"/>
        </w:rPr>
        <w:t xml:space="preserve"> work towards the school’s aims by: </w:t>
      </w:r>
    </w:p>
    <w:p w14:paraId="3C73A6D7" w14:textId="77777777" w:rsidR="007C1AAB" w:rsidRPr="00F71775" w:rsidRDefault="007C1AAB" w:rsidP="007C1AAB">
      <w:pPr>
        <w:pStyle w:val="Default"/>
        <w:rPr>
          <w:rFonts w:ascii="Arial" w:hAnsi="Arial" w:cs="Arial"/>
        </w:rPr>
      </w:pPr>
    </w:p>
    <w:p w14:paraId="3BD453F5" w14:textId="0839420A" w:rsidR="007C1AAB" w:rsidRPr="007002BB" w:rsidRDefault="007C1AAB" w:rsidP="007C1AAB">
      <w:pPr>
        <w:pStyle w:val="Default"/>
        <w:numPr>
          <w:ilvl w:val="0"/>
          <w:numId w:val="2"/>
        </w:numPr>
        <w:ind w:left="360"/>
        <w:rPr>
          <w:rFonts w:ascii="Arial" w:hAnsi="Arial" w:cs="Arial"/>
        </w:rPr>
      </w:pPr>
      <w:r w:rsidRPr="00F71775">
        <w:rPr>
          <w:rFonts w:ascii="Arial" w:hAnsi="Arial" w:cs="Arial"/>
        </w:rPr>
        <w:t>Using agreed school procedures for identifying, assessing, and making provision for pupils with special educational needs</w:t>
      </w:r>
      <w:r w:rsidR="00161EE8">
        <w:rPr>
          <w:rFonts w:ascii="Arial" w:hAnsi="Arial" w:cs="Arial"/>
        </w:rPr>
        <w:t>,</w:t>
      </w:r>
      <w:r>
        <w:rPr>
          <w:rFonts w:ascii="Arial" w:hAnsi="Arial" w:cs="Arial"/>
        </w:rPr>
        <w:t xml:space="preserve"> and</w:t>
      </w:r>
    </w:p>
    <w:p w14:paraId="5BA5AD47" w14:textId="77777777" w:rsidR="007C1AAB" w:rsidRPr="00F71775" w:rsidRDefault="007C1AAB" w:rsidP="007C1AAB">
      <w:pPr>
        <w:pStyle w:val="Default"/>
        <w:numPr>
          <w:ilvl w:val="0"/>
          <w:numId w:val="2"/>
        </w:numPr>
        <w:ind w:left="360"/>
        <w:rPr>
          <w:rFonts w:ascii="Arial" w:hAnsi="Arial" w:cs="Arial"/>
        </w:rPr>
      </w:pPr>
      <w:r w:rsidRPr="00F71775">
        <w:rPr>
          <w:rFonts w:ascii="Arial" w:hAnsi="Arial" w:cs="Arial"/>
        </w:rPr>
        <w:t>Sharing a commitment to inclusion and a partnership approach to provision</w:t>
      </w:r>
      <w:r>
        <w:rPr>
          <w:rFonts w:ascii="Arial" w:hAnsi="Arial" w:cs="Arial"/>
        </w:rPr>
        <w:t>.</w:t>
      </w:r>
      <w:r w:rsidRPr="00F71775">
        <w:rPr>
          <w:rFonts w:ascii="Arial" w:hAnsi="Arial" w:cs="Arial"/>
        </w:rPr>
        <w:t xml:space="preserve"> </w:t>
      </w:r>
    </w:p>
    <w:p w14:paraId="7DF55D5F" w14:textId="77777777" w:rsidR="007C1AAB" w:rsidRPr="00F71775" w:rsidRDefault="007C1AAB" w:rsidP="007C1AAB">
      <w:pPr>
        <w:pStyle w:val="Default"/>
        <w:rPr>
          <w:rFonts w:ascii="Arial" w:hAnsi="Arial" w:cs="Arial"/>
        </w:rPr>
      </w:pPr>
    </w:p>
    <w:p w14:paraId="490C0AE2" w14:textId="77777777" w:rsidR="007C1AAB" w:rsidRDefault="007C1AAB" w:rsidP="007C1AAB">
      <w:pPr>
        <w:pStyle w:val="Default"/>
        <w:rPr>
          <w:rFonts w:ascii="Arial" w:hAnsi="Arial" w:cs="Arial"/>
        </w:rPr>
      </w:pPr>
      <w:r w:rsidRPr="00813246">
        <w:rPr>
          <w:rFonts w:ascii="Arial" w:hAnsi="Arial" w:cs="Arial"/>
          <w:b/>
          <w:bCs/>
        </w:rPr>
        <w:t>The governing body</w:t>
      </w:r>
      <w:r w:rsidRPr="00F71775">
        <w:rPr>
          <w:rFonts w:ascii="Arial" w:hAnsi="Arial" w:cs="Arial"/>
        </w:rPr>
        <w:t>, in co-operation with the head teacher, is responsible for:</w:t>
      </w:r>
    </w:p>
    <w:p w14:paraId="6E0A663A" w14:textId="77777777" w:rsidR="007C1AAB" w:rsidRPr="00F71775" w:rsidRDefault="007C1AAB" w:rsidP="007C1AAB">
      <w:pPr>
        <w:pStyle w:val="Default"/>
        <w:rPr>
          <w:rFonts w:ascii="Arial" w:hAnsi="Arial" w:cs="Arial"/>
        </w:rPr>
      </w:pPr>
    </w:p>
    <w:p w14:paraId="2000AF04" w14:textId="77777777" w:rsidR="007C1AAB" w:rsidRPr="00F71775" w:rsidRDefault="007C1AAB" w:rsidP="007C1AAB">
      <w:pPr>
        <w:pStyle w:val="ListParagraph"/>
        <w:numPr>
          <w:ilvl w:val="0"/>
          <w:numId w:val="4"/>
        </w:numPr>
        <w:autoSpaceDE w:val="0"/>
        <w:autoSpaceDN w:val="0"/>
        <w:adjustRightInd w:val="0"/>
        <w:spacing w:after="44" w:line="240" w:lineRule="auto"/>
        <w:rPr>
          <w:rFonts w:ascii="Arial" w:hAnsi="Arial" w:cs="Arial"/>
          <w:color w:val="000000"/>
          <w:sz w:val="24"/>
          <w:szCs w:val="24"/>
        </w:rPr>
      </w:pPr>
      <w:r w:rsidRPr="00F71775">
        <w:rPr>
          <w:rFonts w:ascii="Arial" w:hAnsi="Arial" w:cs="Arial"/>
          <w:color w:val="000000"/>
          <w:sz w:val="24"/>
          <w:szCs w:val="24"/>
        </w:rPr>
        <w:t xml:space="preserve">Determining the school's general policy and approach to the provision for pupils with special educational needs </w:t>
      </w:r>
    </w:p>
    <w:p w14:paraId="5546EE50" w14:textId="77777777" w:rsidR="007C1AAB" w:rsidRPr="00F71775" w:rsidRDefault="007C1AAB" w:rsidP="007C1AAB">
      <w:pPr>
        <w:pStyle w:val="ListParagraph"/>
        <w:numPr>
          <w:ilvl w:val="0"/>
          <w:numId w:val="4"/>
        </w:numPr>
        <w:autoSpaceDE w:val="0"/>
        <w:autoSpaceDN w:val="0"/>
        <w:adjustRightInd w:val="0"/>
        <w:spacing w:after="44" w:line="240" w:lineRule="auto"/>
        <w:rPr>
          <w:rFonts w:ascii="Arial" w:hAnsi="Arial" w:cs="Arial"/>
          <w:color w:val="000000"/>
          <w:sz w:val="24"/>
          <w:szCs w:val="24"/>
        </w:rPr>
      </w:pPr>
      <w:r w:rsidRPr="00F71775">
        <w:rPr>
          <w:rFonts w:ascii="Arial" w:hAnsi="Arial" w:cs="Arial"/>
          <w:color w:val="000000"/>
          <w:sz w:val="24"/>
          <w:szCs w:val="24"/>
        </w:rPr>
        <w:t xml:space="preserve">Establishing the appropriate staff </w:t>
      </w:r>
    </w:p>
    <w:p w14:paraId="1D31664E" w14:textId="77777777" w:rsidR="007C1AAB" w:rsidRPr="00F71775" w:rsidRDefault="007C1AAB" w:rsidP="007C1AAB">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71775">
        <w:rPr>
          <w:rFonts w:ascii="Arial" w:hAnsi="Arial" w:cs="Arial"/>
          <w:color w:val="000000"/>
          <w:sz w:val="24"/>
          <w:szCs w:val="24"/>
        </w:rPr>
        <w:t xml:space="preserve">Allocating funding arrangements within the available resources </w:t>
      </w:r>
    </w:p>
    <w:p w14:paraId="0B2E7FC0" w14:textId="2588F74E" w:rsidR="007C1AAB" w:rsidRDefault="007C1AAB" w:rsidP="007C1AAB">
      <w:pPr>
        <w:pStyle w:val="Default"/>
        <w:numPr>
          <w:ilvl w:val="0"/>
          <w:numId w:val="3"/>
        </w:numPr>
        <w:rPr>
          <w:rFonts w:ascii="Arial" w:hAnsi="Arial" w:cs="Arial"/>
        </w:rPr>
      </w:pPr>
      <w:r w:rsidRPr="007002BB">
        <w:rPr>
          <w:rFonts w:ascii="Arial" w:hAnsi="Arial" w:cs="Arial"/>
        </w:rPr>
        <w:t>Maintaining a general oversight of the school's work</w:t>
      </w:r>
      <w:r>
        <w:rPr>
          <w:rFonts w:ascii="Arial" w:hAnsi="Arial" w:cs="Arial"/>
        </w:rPr>
        <w:t xml:space="preserve"> including reviewing this </w:t>
      </w:r>
      <w:r w:rsidR="003E3C04">
        <w:rPr>
          <w:rFonts w:ascii="Arial" w:hAnsi="Arial" w:cs="Arial"/>
        </w:rPr>
        <w:t>policy every</w:t>
      </w:r>
      <w:r w:rsidR="00161EE8">
        <w:rPr>
          <w:rFonts w:ascii="Arial" w:hAnsi="Arial" w:cs="Arial"/>
        </w:rPr>
        <w:t xml:space="preserve"> two years (or sooner if necessary to comply with legal obligations)</w:t>
      </w:r>
    </w:p>
    <w:p w14:paraId="11E7B22F" w14:textId="28FF0956" w:rsidR="007C1AAB" w:rsidRDefault="007C1AAB" w:rsidP="007C1AAB">
      <w:pPr>
        <w:pStyle w:val="Default"/>
        <w:numPr>
          <w:ilvl w:val="0"/>
          <w:numId w:val="3"/>
        </w:numPr>
        <w:rPr>
          <w:rFonts w:ascii="Arial" w:hAnsi="Arial" w:cs="Arial"/>
        </w:rPr>
      </w:pPr>
      <w:r>
        <w:rPr>
          <w:rFonts w:ascii="Arial" w:hAnsi="Arial" w:cs="Arial"/>
        </w:rPr>
        <w:t>The Governors who are part of the Governing Body’s Inclusion Portfolio monitor the provision for pupils with SEN on behalf of the Governing Body</w:t>
      </w:r>
      <w:r w:rsidR="00161EE8">
        <w:rPr>
          <w:rFonts w:ascii="Arial" w:hAnsi="Arial" w:cs="Arial"/>
        </w:rPr>
        <w:t>.</w:t>
      </w:r>
    </w:p>
    <w:p w14:paraId="158B63C7" w14:textId="77777777" w:rsidR="007C1AAB" w:rsidRDefault="007C1AAB"/>
    <w:p w14:paraId="07C59834" w14:textId="77777777" w:rsidR="007C1AAB" w:rsidRDefault="007C1AAB" w:rsidP="007C1AAB">
      <w:pPr>
        <w:pStyle w:val="Default"/>
        <w:rPr>
          <w:rFonts w:ascii="Arial" w:hAnsi="Arial" w:cs="Arial"/>
        </w:rPr>
      </w:pPr>
      <w:r w:rsidRPr="00813246">
        <w:rPr>
          <w:rFonts w:ascii="Arial" w:hAnsi="Arial" w:cs="Arial"/>
          <w:b/>
          <w:bCs/>
        </w:rPr>
        <w:t>The head teacher</w:t>
      </w:r>
      <w:r w:rsidRPr="00F71775">
        <w:rPr>
          <w:rFonts w:ascii="Arial" w:hAnsi="Arial" w:cs="Arial"/>
        </w:rPr>
        <w:t xml:space="preserve">, Mrs Kirsty Lewis, has strategic overview and is responsible for: </w:t>
      </w:r>
    </w:p>
    <w:p w14:paraId="426CC008" w14:textId="77777777" w:rsidR="007C1AAB" w:rsidRPr="00F71775" w:rsidRDefault="007C1AAB" w:rsidP="007C1AAB">
      <w:pPr>
        <w:pStyle w:val="Default"/>
        <w:rPr>
          <w:rFonts w:ascii="Arial" w:hAnsi="Arial" w:cs="Arial"/>
        </w:rPr>
      </w:pPr>
    </w:p>
    <w:p w14:paraId="610FD523" w14:textId="77777777" w:rsidR="007C1AAB" w:rsidRPr="00F71775" w:rsidRDefault="007C1AAB" w:rsidP="007C1AAB">
      <w:pPr>
        <w:pStyle w:val="Default"/>
        <w:numPr>
          <w:ilvl w:val="0"/>
          <w:numId w:val="3"/>
        </w:numPr>
        <w:rPr>
          <w:rFonts w:ascii="Arial" w:hAnsi="Arial" w:cs="Arial"/>
        </w:rPr>
      </w:pPr>
      <w:r w:rsidRPr="00F71775">
        <w:rPr>
          <w:rFonts w:ascii="Arial" w:hAnsi="Arial" w:cs="Arial"/>
        </w:rPr>
        <w:t xml:space="preserve">Overseeing the provision for pupils with special educational needs </w:t>
      </w:r>
    </w:p>
    <w:p w14:paraId="37707E93" w14:textId="77777777" w:rsidR="007C1AAB" w:rsidRPr="00F71775" w:rsidRDefault="007C1AAB" w:rsidP="007C1AAB">
      <w:pPr>
        <w:pStyle w:val="Default"/>
        <w:numPr>
          <w:ilvl w:val="0"/>
          <w:numId w:val="3"/>
        </w:numPr>
        <w:rPr>
          <w:rFonts w:ascii="Arial" w:hAnsi="Arial" w:cs="Arial"/>
        </w:rPr>
      </w:pPr>
      <w:r w:rsidRPr="00F71775">
        <w:rPr>
          <w:rFonts w:ascii="Arial" w:hAnsi="Arial" w:cs="Arial"/>
        </w:rPr>
        <w:t xml:space="preserve">Keeping the governing body fully informed </w:t>
      </w:r>
    </w:p>
    <w:p w14:paraId="71B4A597" w14:textId="3E67BF3B" w:rsidR="007C1AAB" w:rsidRPr="00F71775" w:rsidRDefault="007C1AAB" w:rsidP="007C1AAB">
      <w:pPr>
        <w:pStyle w:val="Default"/>
        <w:numPr>
          <w:ilvl w:val="0"/>
          <w:numId w:val="3"/>
        </w:numPr>
        <w:rPr>
          <w:rFonts w:ascii="Arial" w:hAnsi="Arial" w:cs="Arial"/>
        </w:rPr>
      </w:pPr>
      <w:r w:rsidRPr="00F71775">
        <w:rPr>
          <w:rFonts w:ascii="Arial" w:hAnsi="Arial" w:cs="Arial"/>
        </w:rPr>
        <w:t>In conjunction with the senior leadership team, monitoring and evaluating the success of this policy and ensuring that necessary revisions are undertaken</w:t>
      </w:r>
      <w:r w:rsidR="00161EE8">
        <w:rPr>
          <w:rFonts w:ascii="Arial" w:hAnsi="Arial" w:cs="Arial"/>
        </w:rPr>
        <w:t>.</w:t>
      </w:r>
    </w:p>
    <w:p w14:paraId="3A418A0B" w14:textId="77777777" w:rsidR="007C1AAB" w:rsidRPr="00F71775" w:rsidRDefault="007C1AAB" w:rsidP="007C1AAB">
      <w:pPr>
        <w:pStyle w:val="Default"/>
        <w:rPr>
          <w:rFonts w:ascii="Arial" w:hAnsi="Arial" w:cs="Arial"/>
        </w:rPr>
      </w:pPr>
    </w:p>
    <w:p w14:paraId="647E3D03" w14:textId="77777777" w:rsidR="007C1AAB" w:rsidRDefault="007C1AAB" w:rsidP="007C1AAB">
      <w:pPr>
        <w:pStyle w:val="Default"/>
        <w:rPr>
          <w:rFonts w:ascii="Arial" w:hAnsi="Arial" w:cs="Arial"/>
          <w:b/>
          <w:bCs/>
        </w:rPr>
      </w:pPr>
    </w:p>
    <w:p w14:paraId="7F5988F5" w14:textId="0A96D622" w:rsidR="007C1AAB" w:rsidRDefault="007C1AAB" w:rsidP="007C1AAB">
      <w:pPr>
        <w:pStyle w:val="Default"/>
        <w:rPr>
          <w:rFonts w:ascii="Arial" w:hAnsi="Arial" w:cs="Arial"/>
        </w:rPr>
      </w:pPr>
      <w:r w:rsidRPr="00813246">
        <w:rPr>
          <w:rFonts w:ascii="Arial" w:hAnsi="Arial" w:cs="Arial"/>
          <w:b/>
          <w:bCs/>
        </w:rPr>
        <w:t>The Inclusion Leader</w:t>
      </w:r>
      <w:r>
        <w:rPr>
          <w:rFonts w:ascii="Arial" w:hAnsi="Arial" w:cs="Arial"/>
        </w:rPr>
        <w:t xml:space="preserve"> </w:t>
      </w:r>
      <w:r w:rsidRPr="00813246">
        <w:rPr>
          <w:rFonts w:ascii="Arial" w:hAnsi="Arial" w:cs="Arial"/>
          <w:b/>
          <w:bCs/>
        </w:rPr>
        <w:t>and school’s SENCo</w:t>
      </w:r>
      <w:r w:rsidR="00DB395A">
        <w:rPr>
          <w:rFonts w:ascii="Arial" w:hAnsi="Arial" w:cs="Arial"/>
        </w:rPr>
        <w:t>, Mrs Sarah Plascott</w:t>
      </w:r>
      <w:r w:rsidRPr="00F71775">
        <w:rPr>
          <w:rFonts w:ascii="Arial" w:hAnsi="Arial" w:cs="Arial"/>
        </w:rPr>
        <w:t xml:space="preserve">, is responsible for: </w:t>
      </w:r>
    </w:p>
    <w:p w14:paraId="28E80B5A" w14:textId="77777777" w:rsidR="007C1AAB" w:rsidRPr="00F71775" w:rsidRDefault="007C1AAB" w:rsidP="007C1AAB">
      <w:pPr>
        <w:pStyle w:val="Default"/>
        <w:rPr>
          <w:rFonts w:ascii="Arial" w:hAnsi="Arial" w:cs="Arial"/>
        </w:rPr>
      </w:pPr>
    </w:p>
    <w:p w14:paraId="69084858" w14:textId="76C9D2BE" w:rsidR="007C1AAB" w:rsidRPr="00F71775" w:rsidRDefault="007C1AAB" w:rsidP="007C1AAB">
      <w:pPr>
        <w:pStyle w:val="Default"/>
        <w:numPr>
          <w:ilvl w:val="0"/>
          <w:numId w:val="5"/>
        </w:numPr>
        <w:rPr>
          <w:rFonts w:ascii="Arial" w:hAnsi="Arial" w:cs="Arial"/>
        </w:rPr>
      </w:pPr>
      <w:r w:rsidRPr="00F71775">
        <w:rPr>
          <w:rFonts w:ascii="Arial" w:hAnsi="Arial" w:cs="Arial"/>
        </w:rPr>
        <w:t xml:space="preserve">The </w:t>
      </w:r>
      <w:r w:rsidR="00E8503C" w:rsidRPr="00F71775">
        <w:rPr>
          <w:rFonts w:ascii="Arial" w:hAnsi="Arial" w:cs="Arial"/>
        </w:rPr>
        <w:t>day-to-day</w:t>
      </w:r>
      <w:r w:rsidRPr="00F71775">
        <w:rPr>
          <w:rFonts w:ascii="Arial" w:hAnsi="Arial" w:cs="Arial"/>
        </w:rPr>
        <w:t xml:space="preserve"> operation and implementation of the school’s SEND policy </w:t>
      </w:r>
    </w:p>
    <w:p w14:paraId="3771FD7D"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 xml:space="preserve">Co-ordinating provision for pupils with SEND, especially for those with Education and Healthcare Plans </w:t>
      </w:r>
    </w:p>
    <w:p w14:paraId="2B168299"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 xml:space="preserve">Liaising </w:t>
      </w:r>
      <w:r>
        <w:rPr>
          <w:rFonts w:ascii="Arial" w:hAnsi="Arial" w:cs="Arial"/>
        </w:rPr>
        <w:t xml:space="preserve">with </w:t>
      </w:r>
      <w:r w:rsidRPr="00F71775">
        <w:rPr>
          <w:rFonts w:ascii="Arial" w:hAnsi="Arial" w:cs="Arial"/>
        </w:rPr>
        <w:t xml:space="preserve">and advising teaching and non-teaching staff </w:t>
      </w:r>
    </w:p>
    <w:p w14:paraId="199CE76C"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Liaising with parents of pupils with SEND</w:t>
      </w:r>
    </w:p>
    <w:p w14:paraId="3366EAC9"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 xml:space="preserve">Liaising with agencies and external support services </w:t>
      </w:r>
    </w:p>
    <w:p w14:paraId="0E49DE9D"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 xml:space="preserve">Contributing to the training of staff in SEND </w:t>
      </w:r>
    </w:p>
    <w:p w14:paraId="42EDEC5A"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 xml:space="preserve">Managing the records of pupils with SEND </w:t>
      </w:r>
    </w:p>
    <w:p w14:paraId="3C90FED4"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Developing and managing the completion of SEND assessment documentation by teaching staff</w:t>
      </w:r>
    </w:p>
    <w:p w14:paraId="218CE575"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 xml:space="preserve">Jointly with teaching staff, managing the work of class-based learning support staff </w:t>
      </w:r>
      <w:r>
        <w:rPr>
          <w:rFonts w:ascii="Arial" w:hAnsi="Arial" w:cs="Arial"/>
        </w:rPr>
        <w:t>working with pupils with SEN</w:t>
      </w:r>
    </w:p>
    <w:p w14:paraId="354B7632" w14:textId="77777777" w:rsidR="007C1AAB" w:rsidRPr="00F71775" w:rsidRDefault="007C1AAB" w:rsidP="007C1AAB">
      <w:pPr>
        <w:pStyle w:val="Default"/>
        <w:numPr>
          <w:ilvl w:val="0"/>
          <w:numId w:val="5"/>
        </w:numPr>
        <w:rPr>
          <w:rFonts w:ascii="Arial" w:hAnsi="Arial" w:cs="Arial"/>
        </w:rPr>
      </w:pPr>
      <w:r w:rsidRPr="00F71775">
        <w:rPr>
          <w:rFonts w:ascii="Arial" w:hAnsi="Arial" w:cs="Arial"/>
        </w:rPr>
        <w:t>Managing the work of non-class</w:t>
      </w:r>
      <w:r>
        <w:rPr>
          <w:rFonts w:ascii="Arial" w:hAnsi="Arial" w:cs="Arial"/>
        </w:rPr>
        <w:t>-</w:t>
      </w:r>
      <w:r w:rsidRPr="00F71775">
        <w:rPr>
          <w:rFonts w:ascii="Arial" w:hAnsi="Arial" w:cs="Arial"/>
        </w:rPr>
        <w:t xml:space="preserve">based learning support staff </w:t>
      </w:r>
      <w:r>
        <w:rPr>
          <w:rFonts w:ascii="Arial" w:hAnsi="Arial" w:cs="Arial"/>
        </w:rPr>
        <w:t>who work with pupils with SEN.</w:t>
      </w:r>
    </w:p>
    <w:p w14:paraId="1C4E12CF" w14:textId="541AD2FC" w:rsidR="00451AE7" w:rsidRDefault="004E5EA5">
      <w:pPr>
        <w:rPr>
          <w:rFonts w:ascii="Arial" w:hAnsi="Arial" w:cs="Arial"/>
          <w:b/>
          <w:bCs/>
          <w:color w:val="000000"/>
          <w:sz w:val="24"/>
          <w:szCs w:val="24"/>
        </w:rPr>
      </w:pPr>
      <w:r>
        <w:rPr>
          <w:rFonts w:ascii="Arial" w:hAnsi="Arial" w:cs="Arial"/>
          <w:b/>
          <w:bCs/>
          <w:color w:val="000000"/>
          <w:sz w:val="24"/>
          <w:szCs w:val="24"/>
        </w:rPr>
        <w:lastRenderedPageBreak/>
        <w:t xml:space="preserve">Provision </w:t>
      </w:r>
    </w:p>
    <w:p w14:paraId="05BCFD6E" w14:textId="7FA552D6" w:rsidR="004E5EA5" w:rsidRDefault="004E5EA5">
      <w:pPr>
        <w:rPr>
          <w:rFonts w:ascii="Arial" w:hAnsi="Arial" w:cs="Arial"/>
          <w:color w:val="000000"/>
          <w:sz w:val="24"/>
          <w:szCs w:val="24"/>
        </w:rPr>
      </w:pPr>
      <w:r>
        <w:rPr>
          <w:rFonts w:ascii="Arial" w:hAnsi="Arial" w:cs="Arial"/>
          <w:color w:val="000000"/>
          <w:sz w:val="24"/>
          <w:szCs w:val="24"/>
        </w:rPr>
        <w:t xml:space="preserve">The school follows a graduated response, as required by the code of practice. </w:t>
      </w:r>
      <w:r w:rsidR="00161EE8">
        <w:rPr>
          <w:rFonts w:ascii="Arial" w:hAnsi="Arial" w:cs="Arial"/>
          <w:color w:val="000000"/>
          <w:sz w:val="24"/>
          <w:szCs w:val="24"/>
        </w:rPr>
        <w:t>The school</w:t>
      </w:r>
      <w:r>
        <w:rPr>
          <w:rFonts w:ascii="Arial" w:hAnsi="Arial" w:cs="Arial"/>
          <w:color w:val="000000"/>
          <w:sz w:val="24"/>
          <w:szCs w:val="24"/>
        </w:rPr>
        <w:t xml:space="preserve"> follows a cycle of assess, plan, do review. Through this the school can identify need, plan and implement support</w:t>
      </w:r>
      <w:r w:rsidR="00161EE8">
        <w:rPr>
          <w:rFonts w:ascii="Arial" w:hAnsi="Arial" w:cs="Arial"/>
          <w:color w:val="000000"/>
          <w:sz w:val="24"/>
          <w:szCs w:val="24"/>
        </w:rPr>
        <w:t>, and</w:t>
      </w:r>
      <w:r>
        <w:rPr>
          <w:rFonts w:ascii="Arial" w:hAnsi="Arial" w:cs="Arial"/>
          <w:color w:val="000000"/>
          <w:sz w:val="24"/>
          <w:szCs w:val="24"/>
        </w:rPr>
        <w:t xml:space="preserve"> review and adapt as necessary. </w:t>
      </w:r>
    </w:p>
    <w:p w14:paraId="794A060F" w14:textId="240B5B6C" w:rsidR="00F972A7" w:rsidRDefault="00F972A7">
      <w:pPr>
        <w:rPr>
          <w:rFonts w:ascii="Arial" w:hAnsi="Arial" w:cs="Arial"/>
          <w:color w:val="000000"/>
          <w:sz w:val="24"/>
          <w:szCs w:val="24"/>
        </w:rPr>
      </w:pPr>
      <w:r>
        <w:rPr>
          <w:rFonts w:ascii="Arial" w:hAnsi="Arial" w:cs="Arial"/>
          <w:color w:val="000000"/>
          <w:sz w:val="24"/>
          <w:szCs w:val="24"/>
        </w:rPr>
        <w:t>Where a child is identified as being SEND parents will be involved in the reviewing and plan</w:t>
      </w:r>
      <w:r w:rsidR="00161EE8">
        <w:rPr>
          <w:rFonts w:ascii="Arial" w:hAnsi="Arial" w:cs="Arial"/>
          <w:color w:val="000000"/>
          <w:sz w:val="24"/>
          <w:szCs w:val="24"/>
        </w:rPr>
        <w:t>ning</w:t>
      </w:r>
      <w:r>
        <w:rPr>
          <w:rFonts w:ascii="Arial" w:hAnsi="Arial" w:cs="Arial"/>
          <w:color w:val="000000"/>
          <w:sz w:val="24"/>
          <w:szCs w:val="24"/>
        </w:rPr>
        <w:t xml:space="preserve"> stage of the cycle. This will be done </w:t>
      </w:r>
      <w:r w:rsidR="00161EE8">
        <w:rPr>
          <w:rFonts w:ascii="Arial" w:hAnsi="Arial" w:cs="Arial"/>
          <w:color w:val="000000"/>
          <w:sz w:val="24"/>
          <w:szCs w:val="24"/>
        </w:rPr>
        <w:t xml:space="preserve">termly </w:t>
      </w:r>
      <w:r>
        <w:rPr>
          <w:rFonts w:ascii="Arial" w:hAnsi="Arial" w:cs="Arial"/>
          <w:color w:val="000000"/>
          <w:sz w:val="24"/>
          <w:szCs w:val="24"/>
        </w:rPr>
        <w:t xml:space="preserve">during </w:t>
      </w:r>
      <w:r w:rsidR="00161EE8">
        <w:rPr>
          <w:rFonts w:ascii="Arial" w:hAnsi="Arial" w:cs="Arial"/>
          <w:color w:val="000000"/>
          <w:sz w:val="24"/>
          <w:szCs w:val="24"/>
        </w:rPr>
        <w:t xml:space="preserve">the </w:t>
      </w:r>
      <w:r>
        <w:rPr>
          <w:rFonts w:ascii="Arial" w:hAnsi="Arial" w:cs="Arial"/>
          <w:color w:val="000000"/>
          <w:sz w:val="24"/>
          <w:szCs w:val="24"/>
        </w:rPr>
        <w:t>parents</w:t>
      </w:r>
      <w:r w:rsidR="00161EE8">
        <w:rPr>
          <w:rFonts w:ascii="Arial" w:hAnsi="Arial" w:cs="Arial"/>
          <w:color w:val="000000"/>
          <w:sz w:val="24"/>
          <w:szCs w:val="24"/>
        </w:rPr>
        <w:t>’</w:t>
      </w:r>
      <w:r>
        <w:rPr>
          <w:rFonts w:ascii="Arial" w:hAnsi="Arial" w:cs="Arial"/>
          <w:color w:val="000000"/>
          <w:sz w:val="24"/>
          <w:szCs w:val="24"/>
        </w:rPr>
        <w:t xml:space="preserve"> meeting</w:t>
      </w:r>
      <w:r w:rsidR="00161EE8">
        <w:rPr>
          <w:rFonts w:ascii="Arial" w:hAnsi="Arial" w:cs="Arial"/>
          <w:color w:val="000000"/>
          <w:sz w:val="24"/>
          <w:szCs w:val="24"/>
        </w:rPr>
        <w:t>.</w:t>
      </w:r>
    </w:p>
    <w:p w14:paraId="3364EBF1" w14:textId="339371F6" w:rsidR="004E5EA5" w:rsidRDefault="004E5EA5">
      <w:pPr>
        <w:rPr>
          <w:rFonts w:ascii="Arial" w:hAnsi="Arial" w:cs="Arial"/>
          <w:color w:val="000000"/>
          <w:sz w:val="24"/>
          <w:szCs w:val="24"/>
          <w:u w:val="single"/>
        </w:rPr>
      </w:pPr>
      <w:r>
        <w:rPr>
          <w:rFonts w:ascii="Arial" w:hAnsi="Arial" w:cs="Arial"/>
          <w:color w:val="000000"/>
          <w:sz w:val="24"/>
          <w:szCs w:val="24"/>
          <w:u w:val="single"/>
        </w:rPr>
        <w:t>Assess and Identify</w:t>
      </w:r>
    </w:p>
    <w:p w14:paraId="535C4C33" w14:textId="77777777" w:rsidR="004E5EA5" w:rsidRPr="00F71775" w:rsidRDefault="004E5EA5" w:rsidP="004E5EA5">
      <w:pPr>
        <w:autoSpaceDE w:val="0"/>
        <w:autoSpaceDN w:val="0"/>
        <w:adjustRightInd w:val="0"/>
        <w:spacing w:after="0" w:line="240" w:lineRule="auto"/>
        <w:rPr>
          <w:rFonts w:ascii="Arial" w:hAnsi="Arial" w:cs="Arial"/>
          <w:color w:val="000000"/>
          <w:sz w:val="24"/>
          <w:szCs w:val="24"/>
        </w:rPr>
      </w:pPr>
      <w:r w:rsidRPr="00F71775">
        <w:rPr>
          <w:rFonts w:ascii="Arial" w:hAnsi="Arial" w:cs="Arial"/>
          <w:i/>
          <w:color w:val="000000"/>
          <w:sz w:val="24"/>
          <w:szCs w:val="24"/>
        </w:rPr>
        <w:t>The Code of Practice 2014</w:t>
      </w:r>
      <w:r w:rsidRPr="00F71775">
        <w:rPr>
          <w:rFonts w:ascii="Arial" w:hAnsi="Arial" w:cs="Arial"/>
          <w:color w:val="000000"/>
          <w:sz w:val="24"/>
          <w:szCs w:val="24"/>
        </w:rPr>
        <w:t xml:space="preserve"> describes four broad categories of need</w:t>
      </w:r>
      <w:r>
        <w:rPr>
          <w:rFonts w:ascii="Arial" w:hAnsi="Arial" w:cs="Arial"/>
          <w:color w:val="000000"/>
          <w:sz w:val="24"/>
          <w:szCs w:val="24"/>
        </w:rPr>
        <w:t xml:space="preserve"> as</w:t>
      </w:r>
    </w:p>
    <w:p w14:paraId="16E43318" w14:textId="77777777" w:rsidR="004E5EA5" w:rsidRPr="00F71775" w:rsidRDefault="004E5EA5" w:rsidP="004E5EA5">
      <w:pPr>
        <w:autoSpaceDE w:val="0"/>
        <w:autoSpaceDN w:val="0"/>
        <w:adjustRightInd w:val="0"/>
        <w:spacing w:after="0" w:line="240" w:lineRule="auto"/>
        <w:rPr>
          <w:rFonts w:ascii="Arial" w:hAnsi="Arial" w:cs="Arial"/>
          <w:color w:val="000000"/>
          <w:sz w:val="24"/>
          <w:szCs w:val="24"/>
        </w:rPr>
      </w:pPr>
    </w:p>
    <w:p w14:paraId="4B88EF24" w14:textId="77777777" w:rsidR="004E5EA5" w:rsidRPr="00F71775" w:rsidRDefault="004E5EA5" w:rsidP="004E5EA5">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Cognition and Learning, including Specific Learning Difficulties </w:t>
      </w:r>
    </w:p>
    <w:p w14:paraId="5F4B2699" w14:textId="77777777" w:rsidR="004E5EA5" w:rsidRPr="00F71775" w:rsidRDefault="004E5EA5" w:rsidP="004E5EA5">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Speech, Language, and Communication, including children on the Autistic Spectrum </w:t>
      </w:r>
    </w:p>
    <w:p w14:paraId="61149259" w14:textId="77777777" w:rsidR="004E5EA5" w:rsidRPr="00F71775" w:rsidRDefault="004E5EA5" w:rsidP="004E5EA5">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Emotional, Social and Mental Health </w:t>
      </w:r>
    </w:p>
    <w:p w14:paraId="6D3F4735" w14:textId="77777777" w:rsidR="004E5EA5" w:rsidRPr="00F71775" w:rsidRDefault="004E5EA5" w:rsidP="004E5EA5">
      <w:pPr>
        <w:pStyle w:val="ListParagraph"/>
        <w:numPr>
          <w:ilvl w:val="0"/>
          <w:numId w:val="6"/>
        </w:numPr>
        <w:autoSpaceDE w:val="0"/>
        <w:autoSpaceDN w:val="0"/>
        <w:adjustRightInd w:val="0"/>
        <w:spacing w:after="0" w:line="240" w:lineRule="auto"/>
        <w:rPr>
          <w:rFonts w:ascii="Arial" w:hAnsi="Arial" w:cs="Arial"/>
          <w:color w:val="000000"/>
          <w:sz w:val="24"/>
          <w:szCs w:val="24"/>
        </w:rPr>
      </w:pPr>
      <w:r w:rsidRPr="00F71775">
        <w:rPr>
          <w:rFonts w:ascii="Arial" w:hAnsi="Arial" w:cs="Arial"/>
          <w:color w:val="000000"/>
          <w:sz w:val="24"/>
          <w:szCs w:val="24"/>
        </w:rPr>
        <w:t xml:space="preserve">Sensory and Physical difficulties </w:t>
      </w:r>
    </w:p>
    <w:p w14:paraId="011BAE66" w14:textId="7A2E9C7C" w:rsidR="004E5EA5" w:rsidRDefault="004E5EA5">
      <w:pPr>
        <w:rPr>
          <w:rFonts w:ascii="Arial" w:hAnsi="Arial" w:cs="Arial"/>
          <w:b/>
          <w:bCs/>
          <w:color w:val="000000"/>
          <w:sz w:val="24"/>
          <w:szCs w:val="24"/>
          <w:u w:val="single"/>
        </w:rPr>
      </w:pPr>
    </w:p>
    <w:p w14:paraId="6285F994" w14:textId="673F6839" w:rsidR="004E5EA5" w:rsidRDefault="004E5EA5">
      <w:pPr>
        <w:rPr>
          <w:rFonts w:ascii="Arial" w:hAnsi="Arial" w:cs="Arial"/>
          <w:color w:val="000000"/>
          <w:sz w:val="24"/>
          <w:szCs w:val="24"/>
        </w:rPr>
      </w:pPr>
      <w:r>
        <w:rPr>
          <w:rFonts w:ascii="Arial" w:hAnsi="Arial" w:cs="Arial"/>
          <w:color w:val="000000"/>
          <w:sz w:val="24"/>
          <w:szCs w:val="24"/>
        </w:rPr>
        <w:t>It is recognised that SEND is not the only factor which may impact on progress and attainment</w:t>
      </w:r>
      <w:r w:rsidR="001E2387">
        <w:rPr>
          <w:rFonts w:ascii="Arial" w:hAnsi="Arial" w:cs="Arial"/>
          <w:color w:val="000000"/>
          <w:sz w:val="24"/>
          <w:szCs w:val="24"/>
        </w:rPr>
        <w:t xml:space="preserve"> and these other factors are considered before children are identified as SEND. These factors include: </w:t>
      </w:r>
    </w:p>
    <w:p w14:paraId="290B3BF3" w14:textId="77777777" w:rsidR="001E2387" w:rsidRPr="00F71775" w:rsidRDefault="001E2387" w:rsidP="001E2387">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Attendance and punctuality </w:t>
      </w:r>
    </w:p>
    <w:p w14:paraId="2F079E4A" w14:textId="77777777" w:rsidR="001E2387" w:rsidRPr="00F71775" w:rsidRDefault="001E2387" w:rsidP="001E2387">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Health issues </w:t>
      </w:r>
    </w:p>
    <w:p w14:paraId="52503B86" w14:textId="77777777" w:rsidR="001E2387" w:rsidRPr="00F71775" w:rsidRDefault="001E2387" w:rsidP="001E2387">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English as an Additional Language </w:t>
      </w:r>
    </w:p>
    <w:p w14:paraId="6B0857D2" w14:textId="77777777" w:rsidR="001E2387" w:rsidRPr="00F71775" w:rsidRDefault="001E2387" w:rsidP="001E2387">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Having an identified vulnerability, for example, though home circumstances </w:t>
      </w:r>
    </w:p>
    <w:p w14:paraId="3A1E12D1" w14:textId="77777777" w:rsidR="001E2387" w:rsidRPr="00F71775" w:rsidRDefault="001E2387" w:rsidP="001E2387">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Being in receipt of the Pupil Premium funding </w:t>
      </w:r>
    </w:p>
    <w:p w14:paraId="03CCAF6F" w14:textId="77777777" w:rsidR="001E2387" w:rsidRDefault="001E2387" w:rsidP="001E2387">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F71775">
        <w:rPr>
          <w:rFonts w:ascii="Arial" w:hAnsi="Arial" w:cs="Arial"/>
          <w:color w:val="000000"/>
          <w:sz w:val="24"/>
          <w:szCs w:val="24"/>
        </w:rPr>
        <w:t xml:space="preserve">Being open to Children Services, for example, on a </w:t>
      </w:r>
      <w:r>
        <w:rPr>
          <w:rFonts w:ascii="Arial" w:hAnsi="Arial" w:cs="Arial"/>
          <w:color w:val="000000"/>
          <w:sz w:val="24"/>
          <w:szCs w:val="24"/>
        </w:rPr>
        <w:t xml:space="preserve">Child </w:t>
      </w:r>
      <w:r w:rsidRPr="00F71775">
        <w:rPr>
          <w:rFonts w:ascii="Arial" w:hAnsi="Arial" w:cs="Arial"/>
          <w:color w:val="000000"/>
          <w:sz w:val="24"/>
          <w:szCs w:val="24"/>
        </w:rPr>
        <w:t xml:space="preserve">Protection Plan or being a Looked After Pupil </w:t>
      </w:r>
    </w:p>
    <w:p w14:paraId="305A04CA" w14:textId="6CAF7D46" w:rsidR="001E2387" w:rsidRDefault="001E2387" w:rsidP="001E2387">
      <w:pPr>
        <w:pStyle w:val="ListParagraph"/>
        <w:numPr>
          <w:ilvl w:val="0"/>
          <w:numId w:val="6"/>
        </w:numPr>
        <w:autoSpaceDE w:val="0"/>
        <w:autoSpaceDN w:val="0"/>
        <w:adjustRightInd w:val="0"/>
        <w:spacing w:after="30" w:line="240" w:lineRule="auto"/>
        <w:rPr>
          <w:rFonts w:ascii="Arial" w:hAnsi="Arial" w:cs="Arial"/>
          <w:color w:val="000000"/>
          <w:sz w:val="24"/>
          <w:szCs w:val="24"/>
        </w:rPr>
      </w:pPr>
      <w:r w:rsidRPr="001E2387">
        <w:rPr>
          <w:rFonts w:ascii="Arial" w:hAnsi="Arial" w:cs="Arial"/>
          <w:color w:val="000000"/>
          <w:sz w:val="24"/>
          <w:szCs w:val="24"/>
        </w:rPr>
        <w:t>Being a pupil of service personnel</w:t>
      </w:r>
    </w:p>
    <w:p w14:paraId="1536FEA8" w14:textId="77777777" w:rsidR="001E2387" w:rsidRDefault="001E2387" w:rsidP="001E2387">
      <w:pPr>
        <w:autoSpaceDE w:val="0"/>
        <w:autoSpaceDN w:val="0"/>
        <w:adjustRightInd w:val="0"/>
        <w:spacing w:after="30" w:line="240" w:lineRule="auto"/>
        <w:rPr>
          <w:rFonts w:ascii="Arial" w:hAnsi="Arial" w:cs="Arial"/>
          <w:color w:val="000000"/>
          <w:sz w:val="24"/>
          <w:szCs w:val="24"/>
        </w:rPr>
      </w:pPr>
    </w:p>
    <w:p w14:paraId="163D0E35" w14:textId="63116E73" w:rsidR="001E2387" w:rsidRDefault="001E2387" w:rsidP="001E2387">
      <w:pPr>
        <w:autoSpaceDE w:val="0"/>
        <w:autoSpaceDN w:val="0"/>
        <w:adjustRightInd w:val="0"/>
        <w:spacing w:after="30" w:line="240" w:lineRule="auto"/>
        <w:rPr>
          <w:rFonts w:ascii="Arial" w:hAnsi="Arial" w:cs="Arial"/>
          <w:color w:val="000000"/>
          <w:sz w:val="24"/>
          <w:szCs w:val="24"/>
        </w:rPr>
      </w:pPr>
      <w:r>
        <w:rPr>
          <w:rFonts w:ascii="Arial" w:hAnsi="Arial" w:cs="Arial"/>
          <w:color w:val="000000"/>
          <w:sz w:val="24"/>
          <w:szCs w:val="24"/>
        </w:rPr>
        <w:t>As a school we use layers of support (</w:t>
      </w:r>
      <w:r w:rsidR="00161EE8">
        <w:rPr>
          <w:rFonts w:ascii="Arial" w:hAnsi="Arial" w:cs="Arial"/>
          <w:color w:val="000000"/>
          <w:sz w:val="24"/>
          <w:szCs w:val="24"/>
        </w:rPr>
        <w:t>A</w:t>
      </w:r>
      <w:r>
        <w:rPr>
          <w:rFonts w:ascii="Arial" w:hAnsi="Arial" w:cs="Arial"/>
          <w:color w:val="000000"/>
          <w:sz w:val="24"/>
          <w:szCs w:val="24"/>
        </w:rPr>
        <w:t xml:space="preserve">ppendix </w:t>
      </w:r>
      <w:r w:rsidR="00161EE8">
        <w:rPr>
          <w:rFonts w:ascii="Arial" w:hAnsi="Arial" w:cs="Arial"/>
          <w:color w:val="000000"/>
          <w:sz w:val="24"/>
          <w:szCs w:val="24"/>
        </w:rPr>
        <w:t>A</w:t>
      </w:r>
      <w:r>
        <w:rPr>
          <w:rFonts w:ascii="Arial" w:hAnsi="Arial" w:cs="Arial"/>
          <w:color w:val="000000"/>
          <w:sz w:val="24"/>
          <w:szCs w:val="24"/>
        </w:rPr>
        <w:t>) to identify which children require additional support in the classroom to make progress. This also allows teachers to identify the children requir</w:t>
      </w:r>
      <w:r w:rsidR="00161EE8">
        <w:rPr>
          <w:rFonts w:ascii="Arial" w:hAnsi="Arial" w:cs="Arial"/>
          <w:color w:val="000000"/>
          <w:sz w:val="24"/>
          <w:szCs w:val="24"/>
        </w:rPr>
        <w:t>ing</w:t>
      </w:r>
      <w:r>
        <w:rPr>
          <w:rFonts w:ascii="Arial" w:hAnsi="Arial" w:cs="Arial"/>
          <w:color w:val="000000"/>
          <w:sz w:val="24"/>
          <w:szCs w:val="24"/>
        </w:rPr>
        <w:t xml:space="preserve"> support outside the realms of ‘reasonable adjustment’, Layer 3. Within this layer children require specific interventions</w:t>
      </w:r>
      <w:r w:rsidR="00850A2B">
        <w:rPr>
          <w:rFonts w:ascii="Arial" w:hAnsi="Arial" w:cs="Arial"/>
          <w:color w:val="000000"/>
          <w:sz w:val="24"/>
          <w:szCs w:val="24"/>
        </w:rPr>
        <w:t xml:space="preserve"> or support from external professionals, such as Speech and Language Therapy, Occupational Therapy or Educational Psychology involvement.</w:t>
      </w:r>
    </w:p>
    <w:p w14:paraId="3B55D1DB" w14:textId="77777777" w:rsidR="00850A2B" w:rsidRDefault="00850A2B" w:rsidP="001E2387">
      <w:pPr>
        <w:autoSpaceDE w:val="0"/>
        <w:autoSpaceDN w:val="0"/>
        <w:adjustRightInd w:val="0"/>
        <w:spacing w:after="30" w:line="240" w:lineRule="auto"/>
        <w:rPr>
          <w:rFonts w:ascii="Arial" w:hAnsi="Arial" w:cs="Arial"/>
          <w:color w:val="000000"/>
          <w:sz w:val="24"/>
          <w:szCs w:val="24"/>
        </w:rPr>
      </w:pPr>
    </w:p>
    <w:p w14:paraId="1FBB35A6" w14:textId="6A3413BD" w:rsidR="00850A2B" w:rsidRDefault="00850A2B" w:rsidP="001E2387">
      <w:pPr>
        <w:autoSpaceDE w:val="0"/>
        <w:autoSpaceDN w:val="0"/>
        <w:adjustRightInd w:val="0"/>
        <w:spacing w:after="30" w:line="240" w:lineRule="auto"/>
        <w:rPr>
          <w:rFonts w:ascii="Arial" w:hAnsi="Arial" w:cs="Arial"/>
          <w:color w:val="000000"/>
          <w:sz w:val="24"/>
          <w:szCs w:val="24"/>
          <w:u w:val="single"/>
        </w:rPr>
      </w:pPr>
      <w:r>
        <w:rPr>
          <w:rFonts w:ascii="Arial" w:hAnsi="Arial" w:cs="Arial"/>
          <w:color w:val="000000"/>
          <w:sz w:val="24"/>
          <w:szCs w:val="24"/>
          <w:u w:val="single"/>
        </w:rPr>
        <w:t>Planning</w:t>
      </w:r>
    </w:p>
    <w:p w14:paraId="2E35657A" w14:textId="77777777" w:rsidR="00850A2B" w:rsidRDefault="00850A2B" w:rsidP="001E2387">
      <w:pPr>
        <w:autoSpaceDE w:val="0"/>
        <w:autoSpaceDN w:val="0"/>
        <w:adjustRightInd w:val="0"/>
        <w:spacing w:after="30" w:line="240" w:lineRule="auto"/>
        <w:rPr>
          <w:rFonts w:ascii="Arial" w:hAnsi="Arial" w:cs="Arial"/>
          <w:color w:val="000000"/>
          <w:sz w:val="24"/>
          <w:szCs w:val="24"/>
          <w:u w:val="single"/>
        </w:rPr>
      </w:pPr>
    </w:p>
    <w:p w14:paraId="62379345" w14:textId="0109340B" w:rsidR="00F972A7" w:rsidRDefault="00850A2B" w:rsidP="001E2387">
      <w:pPr>
        <w:autoSpaceDE w:val="0"/>
        <w:autoSpaceDN w:val="0"/>
        <w:adjustRightInd w:val="0"/>
        <w:spacing w:after="30" w:line="240" w:lineRule="auto"/>
        <w:rPr>
          <w:rFonts w:ascii="Arial" w:hAnsi="Arial" w:cs="Arial"/>
          <w:sz w:val="24"/>
          <w:szCs w:val="24"/>
        </w:rPr>
      </w:pPr>
      <w:r>
        <w:rPr>
          <w:rFonts w:ascii="Arial" w:hAnsi="Arial" w:cs="Arial"/>
          <w:color w:val="000000"/>
          <w:sz w:val="24"/>
          <w:szCs w:val="24"/>
        </w:rPr>
        <w:t xml:space="preserve">Where the school feels it is appropriate to identify a child as SEND then a provision map will be created for this child. Within this the need of the child will be referenced and targets meeting this need will be created. The provision map will outline the intervention and teacher support required. It is important that all support is recorded and not all support is outside of the classroom. </w:t>
      </w:r>
      <w:r w:rsidR="00F972A7">
        <w:rPr>
          <w:rFonts w:ascii="Arial" w:hAnsi="Arial" w:cs="Arial"/>
          <w:color w:val="000000"/>
          <w:sz w:val="24"/>
          <w:szCs w:val="24"/>
        </w:rPr>
        <w:t>T</w:t>
      </w:r>
      <w:r>
        <w:rPr>
          <w:rFonts w:ascii="Arial" w:hAnsi="Arial" w:cs="Arial"/>
          <w:sz w:val="24"/>
          <w:szCs w:val="24"/>
        </w:rPr>
        <w:t xml:space="preserve">he </w:t>
      </w:r>
      <w:r w:rsidRPr="00F71775">
        <w:rPr>
          <w:rFonts w:ascii="Arial" w:hAnsi="Arial" w:cs="Arial"/>
          <w:sz w:val="24"/>
          <w:szCs w:val="24"/>
        </w:rPr>
        <w:t>school recognises that most children learn most effectively in class</w:t>
      </w:r>
      <w:r>
        <w:rPr>
          <w:rFonts w:ascii="Arial" w:hAnsi="Arial" w:cs="Arial"/>
          <w:sz w:val="24"/>
          <w:szCs w:val="24"/>
        </w:rPr>
        <w:t xml:space="preserve">. </w:t>
      </w:r>
      <w:r w:rsidR="00F972A7">
        <w:rPr>
          <w:rFonts w:ascii="Arial" w:hAnsi="Arial" w:cs="Arial"/>
          <w:sz w:val="24"/>
          <w:szCs w:val="24"/>
        </w:rPr>
        <w:t>Therefore,</w:t>
      </w:r>
      <w:r>
        <w:rPr>
          <w:rFonts w:ascii="Arial" w:hAnsi="Arial" w:cs="Arial"/>
          <w:sz w:val="24"/>
          <w:szCs w:val="24"/>
        </w:rPr>
        <w:t xml:space="preserve"> </w:t>
      </w:r>
      <w:r w:rsidR="00F972A7">
        <w:rPr>
          <w:rFonts w:ascii="Arial" w:hAnsi="Arial" w:cs="Arial"/>
          <w:sz w:val="24"/>
          <w:szCs w:val="24"/>
        </w:rPr>
        <w:t>o</w:t>
      </w:r>
      <w:r w:rsidRPr="00F71775">
        <w:rPr>
          <w:rFonts w:ascii="Arial" w:hAnsi="Arial" w:cs="Arial"/>
          <w:sz w:val="24"/>
          <w:szCs w:val="24"/>
        </w:rPr>
        <w:t xml:space="preserve">ur aim is for all pupils to be working independently, in class, with work that is set at the right level, is suitably </w:t>
      </w:r>
      <w:r w:rsidRPr="00F71775">
        <w:rPr>
          <w:rFonts w:ascii="Arial" w:hAnsi="Arial" w:cs="Arial"/>
          <w:sz w:val="24"/>
          <w:szCs w:val="24"/>
        </w:rPr>
        <w:lastRenderedPageBreak/>
        <w:t xml:space="preserve">challenging and where necessary, further adapted </w:t>
      </w:r>
      <w:proofErr w:type="gramStart"/>
      <w:r w:rsidRPr="00F71775">
        <w:rPr>
          <w:rFonts w:ascii="Arial" w:hAnsi="Arial" w:cs="Arial"/>
          <w:sz w:val="24"/>
          <w:szCs w:val="24"/>
        </w:rPr>
        <w:t>in order to</w:t>
      </w:r>
      <w:proofErr w:type="gramEnd"/>
      <w:r w:rsidRPr="00F71775">
        <w:rPr>
          <w:rFonts w:ascii="Arial" w:hAnsi="Arial" w:cs="Arial"/>
          <w:sz w:val="24"/>
          <w:szCs w:val="24"/>
        </w:rPr>
        <w:t xml:space="preserve"> promote access to learning</w:t>
      </w:r>
      <w:r>
        <w:rPr>
          <w:rFonts w:ascii="Arial" w:hAnsi="Arial" w:cs="Arial"/>
          <w:sz w:val="24"/>
          <w:szCs w:val="24"/>
        </w:rPr>
        <w:t>.</w:t>
      </w:r>
    </w:p>
    <w:p w14:paraId="36F684AB" w14:textId="77777777" w:rsidR="00F972A7" w:rsidRDefault="00F972A7" w:rsidP="001E2387">
      <w:pPr>
        <w:autoSpaceDE w:val="0"/>
        <w:autoSpaceDN w:val="0"/>
        <w:adjustRightInd w:val="0"/>
        <w:spacing w:after="30" w:line="240" w:lineRule="auto"/>
        <w:rPr>
          <w:rFonts w:ascii="Arial" w:hAnsi="Arial" w:cs="Arial"/>
          <w:sz w:val="24"/>
          <w:szCs w:val="24"/>
        </w:rPr>
      </w:pPr>
    </w:p>
    <w:p w14:paraId="1BE7F4BD" w14:textId="09199F07" w:rsidR="00850A2B" w:rsidRDefault="00850A2B" w:rsidP="001E2387">
      <w:pPr>
        <w:autoSpaceDE w:val="0"/>
        <w:autoSpaceDN w:val="0"/>
        <w:adjustRightInd w:val="0"/>
        <w:spacing w:after="30" w:line="240" w:lineRule="auto"/>
        <w:rPr>
          <w:rFonts w:ascii="Arial" w:hAnsi="Arial" w:cs="Arial"/>
          <w:sz w:val="24"/>
          <w:szCs w:val="24"/>
        </w:rPr>
      </w:pPr>
      <w:r>
        <w:rPr>
          <w:rFonts w:ascii="Arial" w:hAnsi="Arial" w:cs="Arial"/>
          <w:sz w:val="24"/>
          <w:szCs w:val="24"/>
        </w:rPr>
        <w:t>P</w:t>
      </w:r>
      <w:r w:rsidRPr="00F71775">
        <w:rPr>
          <w:rFonts w:ascii="Arial" w:hAnsi="Arial" w:cs="Arial"/>
          <w:sz w:val="24"/>
          <w:szCs w:val="24"/>
        </w:rPr>
        <w:t>upils with SEND and disabilities are entitled to be taught by a qualified teacher. Teachers aim to spend time each day working with all pupils in their class, including those with SEND, individually or as part of a group.  When allocating additional support to pupils, our focus is on outcomes, not a specified quantity of adult support: we aim to provide support strategies that enable the pupil to make progress without developing a learned dependence on an adult.</w:t>
      </w:r>
    </w:p>
    <w:p w14:paraId="65DF3A9B" w14:textId="77777777" w:rsidR="00F972A7" w:rsidRDefault="00F972A7" w:rsidP="001E2387">
      <w:pPr>
        <w:autoSpaceDE w:val="0"/>
        <w:autoSpaceDN w:val="0"/>
        <w:adjustRightInd w:val="0"/>
        <w:spacing w:after="30" w:line="240" w:lineRule="auto"/>
        <w:rPr>
          <w:rFonts w:ascii="Arial" w:hAnsi="Arial" w:cs="Arial"/>
          <w:sz w:val="24"/>
          <w:szCs w:val="24"/>
        </w:rPr>
      </w:pPr>
    </w:p>
    <w:p w14:paraId="061C4382" w14:textId="05567EE3" w:rsidR="00F972A7" w:rsidRDefault="00F972A7" w:rsidP="001E2387">
      <w:pPr>
        <w:autoSpaceDE w:val="0"/>
        <w:autoSpaceDN w:val="0"/>
        <w:adjustRightInd w:val="0"/>
        <w:spacing w:after="30" w:line="240" w:lineRule="auto"/>
        <w:rPr>
          <w:rFonts w:ascii="Arial" w:hAnsi="Arial" w:cs="Arial"/>
          <w:sz w:val="24"/>
          <w:szCs w:val="24"/>
        </w:rPr>
      </w:pPr>
      <w:r>
        <w:rPr>
          <w:rFonts w:ascii="Arial" w:hAnsi="Arial" w:cs="Arial"/>
          <w:sz w:val="24"/>
          <w:szCs w:val="24"/>
        </w:rPr>
        <w:t xml:space="preserve">Within this, referrals to external professionals are also made if they are deemed appropriate. </w:t>
      </w:r>
    </w:p>
    <w:p w14:paraId="388778B4" w14:textId="77777777" w:rsidR="00F972A7" w:rsidRDefault="00F972A7" w:rsidP="001E2387">
      <w:pPr>
        <w:autoSpaceDE w:val="0"/>
        <w:autoSpaceDN w:val="0"/>
        <w:adjustRightInd w:val="0"/>
        <w:spacing w:after="30" w:line="240" w:lineRule="auto"/>
        <w:rPr>
          <w:rFonts w:ascii="Arial" w:hAnsi="Arial" w:cs="Arial"/>
          <w:sz w:val="24"/>
          <w:szCs w:val="24"/>
        </w:rPr>
      </w:pPr>
    </w:p>
    <w:p w14:paraId="59FC82B9" w14:textId="372E6A92" w:rsidR="00F972A7" w:rsidRDefault="00F972A7" w:rsidP="001E2387">
      <w:pPr>
        <w:autoSpaceDE w:val="0"/>
        <w:autoSpaceDN w:val="0"/>
        <w:adjustRightInd w:val="0"/>
        <w:spacing w:after="30" w:line="240" w:lineRule="auto"/>
        <w:rPr>
          <w:rFonts w:ascii="Arial" w:hAnsi="Arial" w:cs="Arial"/>
          <w:sz w:val="24"/>
          <w:szCs w:val="24"/>
          <w:u w:val="single"/>
        </w:rPr>
      </w:pPr>
      <w:r>
        <w:rPr>
          <w:rFonts w:ascii="Arial" w:hAnsi="Arial" w:cs="Arial"/>
          <w:sz w:val="24"/>
          <w:szCs w:val="24"/>
          <w:u w:val="single"/>
        </w:rPr>
        <w:t xml:space="preserve">Doing </w:t>
      </w:r>
    </w:p>
    <w:p w14:paraId="4A130CD1" w14:textId="100B8473" w:rsidR="00F972A7" w:rsidRDefault="00F972A7" w:rsidP="001E2387">
      <w:pPr>
        <w:autoSpaceDE w:val="0"/>
        <w:autoSpaceDN w:val="0"/>
        <w:adjustRightInd w:val="0"/>
        <w:spacing w:after="30" w:line="240" w:lineRule="auto"/>
        <w:rPr>
          <w:rFonts w:ascii="Arial" w:hAnsi="Arial" w:cs="Arial"/>
          <w:sz w:val="24"/>
          <w:szCs w:val="24"/>
          <w:u w:val="single"/>
        </w:rPr>
      </w:pPr>
    </w:p>
    <w:p w14:paraId="7AEF31CB" w14:textId="3C2BEEB3" w:rsidR="00F972A7" w:rsidRPr="00F972A7" w:rsidRDefault="00F972A7" w:rsidP="001E2387">
      <w:pPr>
        <w:autoSpaceDE w:val="0"/>
        <w:autoSpaceDN w:val="0"/>
        <w:adjustRightInd w:val="0"/>
        <w:spacing w:after="30" w:line="240" w:lineRule="auto"/>
        <w:rPr>
          <w:rFonts w:ascii="Arial" w:hAnsi="Arial" w:cs="Arial"/>
          <w:sz w:val="24"/>
          <w:szCs w:val="24"/>
        </w:rPr>
      </w:pPr>
      <w:r>
        <w:rPr>
          <w:rFonts w:ascii="Arial" w:hAnsi="Arial" w:cs="Arial"/>
          <w:sz w:val="24"/>
          <w:szCs w:val="24"/>
        </w:rPr>
        <w:t>Interventions and support take place based on what is outlined within the provision map.</w:t>
      </w:r>
    </w:p>
    <w:p w14:paraId="61E7190D" w14:textId="77777777" w:rsidR="00850A2B" w:rsidRDefault="00850A2B" w:rsidP="001E2387">
      <w:pPr>
        <w:autoSpaceDE w:val="0"/>
        <w:autoSpaceDN w:val="0"/>
        <w:adjustRightInd w:val="0"/>
        <w:spacing w:after="30" w:line="240" w:lineRule="auto"/>
        <w:rPr>
          <w:rFonts w:ascii="Arial" w:hAnsi="Arial" w:cs="Arial"/>
          <w:color w:val="000000"/>
          <w:sz w:val="24"/>
          <w:szCs w:val="24"/>
          <w:u w:val="single"/>
        </w:rPr>
      </w:pPr>
    </w:p>
    <w:p w14:paraId="28BA3BD6" w14:textId="7E4A5CFE" w:rsidR="00F972A7" w:rsidRDefault="00F972A7" w:rsidP="001E2387">
      <w:pPr>
        <w:autoSpaceDE w:val="0"/>
        <w:autoSpaceDN w:val="0"/>
        <w:adjustRightInd w:val="0"/>
        <w:spacing w:after="30" w:line="240" w:lineRule="auto"/>
        <w:rPr>
          <w:rFonts w:ascii="Arial" w:hAnsi="Arial" w:cs="Arial"/>
          <w:color w:val="000000"/>
          <w:sz w:val="24"/>
          <w:szCs w:val="24"/>
          <w:u w:val="single"/>
        </w:rPr>
      </w:pPr>
      <w:r>
        <w:rPr>
          <w:rFonts w:ascii="Arial" w:hAnsi="Arial" w:cs="Arial"/>
          <w:color w:val="000000"/>
          <w:sz w:val="24"/>
          <w:szCs w:val="24"/>
          <w:u w:val="single"/>
        </w:rPr>
        <w:t xml:space="preserve">Review </w:t>
      </w:r>
    </w:p>
    <w:p w14:paraId="7D00C377" w14:textId="005281EE" w:rsidR="00F972A7" w:rsidRDefault="00F972A7" w:rsidP="001E2387">
      <w:pPr>
        <w:autoSpaceDE w:val="0"/>
        <w:autoSpaceDN w:val="0"/>
        <w:adjustRightInd w:val="0"/>
        <w:spacing w:after="30" w:line="240" w:lineRule="auto"/>
        <w:rPr>
          <w:rFonts w:ascii="Arial" w:hAnsi="Arial" w:cs="Arial"/>
          <w:color w:val="000000"/>
          <w:sz w:val="24"/>
          <w:szCs w:val="24"/>
          <w:u w:val="single"/>
        </w:rPr>
      </w:pPr>
    </w:p>
    <w:p w14:paraId="1221F6AE" w14:textId="144FC8C6" w:rsidR="00F972A7" w:rsidRDefault="00F972A7" w:rsidP="001E2387">
      <w:pPr>
        <w:autoSpaceDE w:val="0"/>
        <w:autoSpaceDN w:val="0"/>
        <w:adjustRightInd w:val="0"/>
        <w:spacing w:after="30" w:line="240" w:lineRule="auto"/>
        <w:rPr>
          <w:rFonts w:ascii="Arial" w:hAnsi="Arial" w:cs="Arial"/>
          <w:color w:val="000000"/>
          <w:sz w:val="24"/>
          <w:szCs w:val="24"/>
        </w:rPr>
      </w:pPr>
      <w:r>
        <w:rPr>
          <w:rFonts w:ascii="Arial" w:hAnsi="Arial" w:cs="Arial"/>
          <w:color w:val="000000"/>
          <w:sz w:val="24"/>
          <w:szCs w:val="24"/>
        </w:rPr>
        <w:t xml:space="preserve">This is carried out by the teacher, the SENCo and other adults who have been working directly with the child in line with the plan. Within this we will also assess and plan for the next cycle. Making adaptations which are necessary. </w:t>
      </w:r>
    </w:p>
    <w:p w14:paraId="1B29CCF0" w14:textId="77777777" w:rsidR="00F972A7" w:rsidRDefault="00F972A7" w:rsidP="001E2387">
      <w:pPr>
        <w:autoSpaceDE w:val="0"/>
        <w:autoSpaceDN w:val="0"/>
        <w:adjustRightInd w:val="0"/>
        <w:spacing w:after="30" w:line="240" w:lineRule="auto"/>
        <w:rPr>
          <w:rFonts w:ascii="Arial" w:hAnsi="Arial" w:cs="Arial"/>
          <w:color w:val="000000"/>
          <w:sz w:val="24"/>
          <w:szCs w:val="24"/>
        </w:rPr>
      </w:pPr>
    </w:p>
    <w:p w14:paraId="1C49421E" w14:textId="31D7EEC9" w:rsidR="00F972A7" w:rsidRPr="00F71775" w:rsidRDefault="00F972A7" w:rsidP="00F972A7">
      <w:pPr>
        <w:jc w:val="both"/>
        <w:rPr>
          <w:rFonts w:ascii="Arial" w:hAnsi="Arial" w:cs="Arial"/>
          <w:sz w:val="24"/>
          <w:szCs w:val="24"/>
        </w:rPr>
      </w:pPr>
      <w:r>
        <w:rPr>
          <w:rFonts w:ascii="Arial" w:hAnsi="Arial" w:cs="Arial"/>
          <w:sz w:val="24"/>
          <w:szCs w:val="24"/>
        </w:rPr>
        <w:t>Teachers will also use their professional discretion to monitor p</w:t>
      </w:r>
      <w:r w:rsidRPr="00F71775">
        <w:rPr>
          <w:rFonts w:ascii="Arial" w:hAnsi="Arial" w:cs="Arial"/>
          <w:sz w:val="24"/>
          <w:szCs w:val="24"/>
        </w:rPr>
        <w:t>rogress against targets continuously</w:t>
      </w:r>
      <w:r>
        <w:rPr>
          <w:rFonts w:ascii="Arial" w:hAnsi="Arial" w:cs="Arial"/>
          <w:sz w:val="24"/>
          <w:szCs w:val="24"/>
        </w:rPr>
        <w:t>.</w:t>
      </w:r>
    </w:p>
    <w:p w14:paraId="222DFBD7" w14:textId="77777777" w:rsidR="003E3C04" w:rsidRDefault="003E3C04" w:rsidP="001E2387">
      <w:pPr>
        <w:autoSpaceDE w:val="0"/>
        <w:autoSpaceDN w:val="0"/>
        <w:adjustRightInd w:val="0"/>
        <w:spacing w:after="30" w:line="240" w:lineRule="auto"/>
        <w:rPr>
          <w:rFonts w:ascii="Arial" w:hAnsi="Arial" w:cs="Arial"/>
          <w:b/>
          <w:bCs/>
          <w:color w:val="000000"/>
          <w:sz w:val="24"/>
          <w:szCs w:val="24"/>
        </w:rPr>
      </w:pPr>
    </w:p>
    <w:p w14:paraId="1C9F09D7" w14:textId="6E11210E" w:rsidR="00F972A7" w:rsidRDefault="00F972A7" w:rsidP="001E2387">
      <w:pPr>
        <w:autoSpaceDE w:val="0"/>
        <w:autoSpaceDN w:val="0"/>
        <w:adjustRightInd w:val="0"/>
        <w:spacing w:after="30" w:line="240" w:lineRule="auto"/>
        <w:rPr>
          <w:rFonts w:ascii="Arial" w:hAnsi="Arial" w:cs="Arial"/>
          <w:b/>
          <w:bCs/>
          <w:color w:val="000000"/>
          <w:sz w:val="24"/>
          <w:szCs w:val="24"/>
        </w:rPr>
      </w:pPr>
      <w:r>
        <w:rPr>
          <w:rFonts w:ascii="Arial" w:hAnsi="Arial" w:cs="Arial"/>
          <w:b/>
          <w:bCs/>
          <w:color w:val="000000"/>
          <w:sz w:val="24"/>
          <w:szCs w:val="24"/>
        </w:rPr>
        <w:t>Education Health Care Plans (EHCP)</w:t>
      </w:r>
    </w:p>
    <w:p w14:paraId="31002F21" w14:textId="77777777" w:rsidR="00F972A7" w:rsidRDefault="00F972A7" w:rsidP="001E2387">
      <w:pPr>
        <w:autoSpaceDE w:val="0"/>
        <w:autoSpaceDN w:val="0"/>
        <w:adjustRightInd w:val="0"/>
        <w:spacing w:after="30" w:line="240" w:lineRule="auto"/>
        <w:rPr>
          <w:rFonts w:ascii="Arial" w:hAnsi="Arial" w:cs="Arial"/>
          <w:b/>
          <w:bCs/>
          <w:color w:val="000000"/>
          <w:sz w:val="24"/>
          <w:szCs w:val="24"/>
        </w:rPr>
      </w:pPr>
    </w:p>
    <w:p w14:paraId="09BC331A" w14:textId="54454BE5" w:rsidR="007867E5" w:rsidRDefault="00F972A7" w:rsidP="007867E5">
      <w:pPr>
        <w:pStyle w:val="Default"/>
        <w:jc w:val="both"/>
        <w:rPr>
          <w:rFonts w:ascii="Arial" w:hAnsi="Arial" w:cs="Arial"/>
        </w:rPr>
      </w:pPr>
      <w:r w:rsidRPr="00F71775">
        <w:rPr>
          <w:rFonts w:ascii="Arial" w:hAnsi="Arial" w:cs="Arial"/>
        </w:rPr>
        <w:t>A small minority of pupils in the school who have significant and long-term difficulties may undergo a multi-agency assessment to establish their specific needs and the range of provision suitable to meet those needs.</w:t>
      </w:r>
      <w:r w:rsidR="007867E5">
        <w:rPr>
          <w:rFonts w:ascii="Arial" w:hAnsi="Arial" w:cs="Arial"/>
        </w:rPr>
        <w:t xml:space="preserve"> When applying for an EHCP the school will have completed at least fo</w:t>
      </w:r>
      <w:r w:rsidR="00DB1DFB">
        <w:rPr>
          <w:rFonts w:ascii="Arial" w:hAnsi="Arial" w:cs="Arial"/>
        </w:rPr>
        <w:t>u</w:t>
      </w:r>
      <w:r w:rsidR="007867E5">
        <w:rPr>
          <w:rFonts w:ascii="Arial" w:hAnsi="Arial" w:cs="Arial"/>
        </w:rPr>
        <w:t xml:space="preserve">r cycles of the graduated response and will do so in consultation with the parents. </w:t>
      </w:r>
    </w:p>
    <w:p w14:paraId="3725C359" w14:textId="77777777" w:rsidR="007867E5" w:rsidRDefault="007867E5" w:rsidP="007867E5">
      <w:pPr>
        <w:pStyle w:val="Default"/>
        <w:jc w:val="both"/>
        <w:rPr>
          <w:rFonts w:ascii="Arial" w:hAnsi="Arial" w:cs="Arial"/>
        </w:rPr>
      </w:pPr>
    </w:p>
    <w:p w14:paraId="6C617F0A" w14:textId="541C07E4" w:rsidR="007867E5" w:rsidRDefault="00F972A7" w:rsidP="00F972A7">
      <w:pPr>
        <w:pStyle w:val="Default"/>
        <w:jc w:val="both"/>
        <w:rPr>
          <w:rFonts w:ascii="Arial" w:hAnsi="Arial" w:cs="Arial"/>
        </w:rPr>
      </w:pPr>
      <w:r w:rsidRPr="00F71775">
        <w:rPr>
          <w:rFonts w:ascii="Arial" w:hAnsi="Arial" w:cs="Arial"/>
        </w:rPr>
        <w:t xml:space="preserve">If an </w:t>
      </w:r>
      <w:r w:rsidR="007867E5">
        <w:rPr>
          <w:rFonts w:ascii="Arial" w:hAnsi="Arial" w:cs="Arial"/>
        </w:rPr>
        <w:t xml:space="preserve">EHCP is </w:t>
      </w:r>
      <w:proofErr w:type="gramStart"/>
      <w:r w:rsidR="007867E5">
        <w:rPr>
          <w:rFonts w:ascii="Arial" w:hAnsi="Arial" w:cs="Arial"/>
        </w:rPr>
        <w:t>issued</w:t>
      </w:r>
      <w:proofErr w:type="gramEnd"/>
      <w:r w:rsidR="007867E5">
        <w:rPr>
          <w:rFonts w:ascii="Arial" w:hAnsi="Arial" w:cs="Arial"/>
        </w:rPr>
        <w:t xml:space="preserve"> then the school will work collaboratively with the local authority and other professionals to ensure that the appropriate provision and reasonable adjustment is made to support the child. This will be outlined within the EHC document and will be reviewed annually. </w:t>
      </w:r>
      <w:r w:rsidRPr="00F71775">
        <w:rPr>
          <w:rFonts w:ascii="Arial" w:hAnsi="Arial" w:cs="Arial"/>
        </w:rPr>
        <w:t xml:space="preserve"> </w:t>
      </w:r>
    </w:p>
    <w:p w14:paraId="4DBD1C06" w14:textId="77777777" w:rsidR="007867E5" w:rsidRDefault="007867E5" w:rsidP="00F972A7">
      <w:pPr>
        <w:pStyle w:val="Default"/>
        <w:jc w:val="both"/>
        <w:rPr>
          <w:rFonts w:ascii="Arial" w:hAnsi="Arial" w:cs="Arial"/>
        </w:rPr>
      </w:pPr>
    </w:p>
    <w:p w14:paraId="71BC9023" w14:textId="77777777" w:rsidR="007867E5" w:rsidRDefault="007867E5" w:rsidP="007867E5">
      <w:pPr>
        <w:pStyle w:val="Default"/>
        <w:rPr>
          <w:rFonts w:ascii="Arial" w:hAnsi="Arial" w:cs="Arial"/>
          <w:b/>
          <w:bCs/>
        </w:rPr>
      </w:pPr>
      <w:r w:rsidRPr="00F71775">
        <w:rPr>
          <w:rFonts w:ascii="Arial" w:hAnsi="Arial" w:cs="Arial"/>
          <w:b/>
          <w:bCs/>
        </w:rPr>
        <w:t xml:space="preserve">Resources </w:t>
      </w:r>
    </w:p>
    <w:p w14:paraId="69F293EF" w14:textId="77777777" w:rsidR="007867E5" w:rsidRPr="00F71775" w:rsidRDefault="007867E5" w:rsidP="007867E5">
      <w:pPr>
        <w:pStyle w:val="Default"/>
        <w:rPr>
          <w:rFonts w:ascii="Arial" w:hAnsi="Arial" w:cs="Arial"/>
        </w:rPr>
      </w:pPr>
    </w:p>
    <w:p w14:paraId="1A223688" w14:textId="77777777" w:rsidR="007867E5" w:rsidRPr="00F71775" w:rsidRDefault="007867E5" w:rsidP="007867E5">
      <w:pPr>
        <w:pStyle w:val="Default"/>
        <w:jc w:val="both"/>
        <w:rPr>
          <w:rFonts w:ascii="Arial" w:hAnsi="Arial" w:cs="Arial"/>
        </w:rPr>
      </w:pPr>
      <w:r w:rsidRPr="00F71775">
        <w:rPr>
          <w:rFonts w:ascii="Arial" w:hAnsi="Arial" w:cs="Arial"/>
        </w:rPr>
        <w:t xml:space="preserve">The funding the school receives from the local authority is determined each year according to data regarding the school’s population. This aims to distribute local authority funds as equitably as possible between schools according to relative levels of need based on socio-economic and school-specific SEND factors. The school also contributes funding from within the school’s annual budget to the provision for special </w:t>
      </w:r>
      <w:r w:rsidRPr="00F71775">
        <w:rPr>
          <w:rFonts w:ascii="Arial" w:hAnsi="Arial" w:cs="Arial"/>
        </w:rPr>
        <w:lastRenderedPageBreak/>
        <w:t xml:space="preserve">educational needs.  The Inclusion Leader, in consultation with the head teacher, is responsible for the use of resources and deployment of designated support staff. </w:t>
      </w:r>
    </w:p>
    <w:p w14:paraId="2D92B8CE" w14:textId="77777777" w:rsidR="007867E5" w:rsidRPr="00F71775" w:rsidRDefault="007867E5" w:rsidP="007867E5">
      <w:pPr>
        <w:pStyle w:val="Default"/>
        <w:rPr>
          <w:rFonts w:ascii="Arial" w:hAnsi="Arial" w:cs="Arial"/>
        </w:rPr>
      </w:pPr>
    </w:p>
    <w:p w14:paraId="70C86F8E" w14:textId="77777777" w:rsidR="007867E5" w:rsidRDefault="007867E5" w:rsidP="007867E5">
      <w:pPr>
        <w:autoSpaceDE w:val="0"/>
        <w:autoSpaceDN w:val="0"/>
        <w:adjustRightInd w:val="0"/>
        <w:spacing w:after="0" w:line="240" w:lineRule="auto"/>
        <w:rPr>
          <w:rFonts w:ascii="Arial" w:hAnsi="Arial" w:cs="Arial"/>
          <w:color w:val="000000"/>
          <w:sz w:val="24"/>
          <w:szCs w:val="24"/>
        </w:rPr>
      </w:pPr>
      <w:r w:rsidRPr="00F71775">
        <w:rPr>
          <w:rFonts w:ascii="Arial" w:hAnsi="Arial" w:cs="Arial"/>
          <w:color w:val="000000"/>
          <w:sz w:val="24"/>
          <w:szCs w:val="24"/>
        </w:rPr>
        <w:t xml:space="preserve">Resources allocated to meet pupils’ SEND aim to promote independent learning and tend to fall within four broad strands: </w:t>
      </w:r>
    </w:p>
    <w:p w14:paraId="546C87AE" w14:textId="77777777" w:rsidR="007867E5" w:rsidRPr="00F71775" w:rsidRDefault="007867E5" w:rsidP="007867E5">
      <w:pPr>
        <w:autoSpaceDE w:val="0"/>
        <w:autoSpaceDN w:val="0"/>
        <w:adjustRightInd w:val="0"/>
        <w:spacing w:after="0" w:line="240" w:lineRule="auto"/>
        <w:rPr>
          <w:rFonts w:ascii="Arial" w:hAnsi="Arial" w:cs="Arial"/>
          <w:color w:val="000000"/>
          <w:sz w:val="24"/>
          <w:szCs w:val="24"/>
        </w:rPr>
      </w:pPr>
    </w:p>
    <w:p w14:paraId="629E0A08" w14:textId="77777777" w:rsidR="007867E5" w:rsidRPr="00F71775" w:rsidRDefault="007867E5" w:rsidP="007867E5">
      <w:pPr>
        <w:pStyle w:val="ListParagraph"/>
        <w:numPr>
          <w:ilvl w:val="0"/>
          <w:numId w:val="6"/>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Assessment, planning and review </w:t>
      </w:r>
    </w:p>
    <w:p w14:paraId="63F3BD5B" w14:textId="77777777" w:rsidR="007867E5" w:rsidRPr="00F71775" w:rsidRDefault="007867E5" w:rsidP="007867E5">
      <w:pPr>
        <w:pStyle w:val="ListParagraph"/>
        <w:numPr>
          <w:ilvl w:val="0"/>
          <w:numId w:val="6"/>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Grouping for teaching purposes </w:t>
      </w:r>
    </w:p>
    <w:p w14:paraId="18B42DD8" w14:textId="77777777" w:rsidR="007867E5" w:rsidRPr="00F71775" w:rsidRDefault="007867E5" w:rsidP="007867E5">
      <w:pPr>
        <w:pStyle w:val="ListParagraph"/>
        <w:numPr>
          <w:ilvl w:val="0"/>
          <w:numId w:val="6"/>
        </w:numPr>
        <w:autoSpaceDE w:val="0"/>
        <w:autoSpaceDN w:val="0"/>
        <w:adjustRightInd w:val="0"/>
        <w:spacing w:after="0" w:line="240" w:lineRule="auto"/>
        <w:rPr>
          <w:rFonts w:ascii="Arial" w:hAnsi="Arial" w:cs="Arial"/>
          <w:color w:val="000000"/>
          <w:sz w:val="24"/>
          <w:szCs w:val="24"/>
        </w:rPr>
      </w:pPr>
      <w:r w:rsidRPr="00F71775">
        <w:rPr>
          <w:rFonts w:ascii="Arial" w:hAnsi="Arial" w:cs="Arial"/>
          <w:color w:val="000000"/>
          <w:sz w:val="24"/>
          <w:szCs w:val="24"/>
        </w:rPr>
        <w:t>Curriculum differentiation and teaching methods including the provision of specialised equipment, where necessary</w:t>
      </w:r>
    </w:p>
    <w:p w14:paraId="534F6C84" w14:textId="77777777" w:rsidR="007867E5" w:rsidRPr="00F71775" w:rsidRDefault="007867E5" w:rsidP="007867E5">
      <w:pPr>
        <w:pStyle w:val="ListParagraph"/>
        <w:numPr>
          <w:ilvl w:val="0"/>
          <w:numId w:val="6"/>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Additional human resources </w:t>
      </w:r>
    </w:p>
    <w:p w14:paraId="040C94FE" w14:textId="77777777" w:rsidR="007867E5" w:rsidRPr="00F71775" w:rsidRDefault="007867E5" w:rsidP="00F972A7">
      <w:pPr>
        <w:pStyle w:val="Default"/>
        <w:jc w:val="both"/>
        <w:rPr>
          <w:rFonts w:ascii="Arial" w:hAnsi="Arial" w:cs="Arial"/>
        </w:rPr>
      </w:pPr>
    </w:p>
    <w:p w14:paraId="41669F25" w14:textId="77777777" w:rsidR="00F972A7" w:rsidRDefault="00F972A7" w:rsidP="001E2387">
      <w:pPr>
        <w:autoSpaceDE w:val="0"/>
        <w:autoSpaceDN w:val="0"/>
        <w:adjustRightInd w:val="0"/>
        <w:spacing w:after="30" w:line="240" w:lineRule="auto"/>
        <w:rPr>
          <w:rFonts w:ascii="Arial" w:hAnsi="Arial" w:cs="Arial"/>
          <w:color w:val="000000"/>
          <w:sz w:val="24"/>
          <w:szCs w:val="24"/>
        </w:rPr>
      </w:pPr>
    </w:p>
    <w:p w14:paraId="68190E01" w14:textId="1233D541" w:rsidR="007867E5" w:rsidRDefault="007867E5" w:rsidP="001E2387">
      <w:pPr>
        <w:autoSpaceDE w:val="0"/>
        <w:autoSpaceDN w:val="0"/>
        <w:adjustRightInd w:val="0"/>
        <w:spacing w:after="30" w:line="240" w:lineRule="auto"/>
        <w:rPr>
          <w:rFonts w:ascii="Arial" w:hAnsi="Arial" w:cs="Arial"/>
          <w:b/>
          <w:bCs/>
          <w:color w:val="000000"/>
          <w:sz w:val="24"/>
          <w:szCs w:val="24"/>
        </w:rPr>
      </w:pPr>
      <w:r>
        <w:rPr>
          <w:rFonts w:ascii="Arial" w:hAnsi="Arial" w:cs="Arial"/>
          <w:b/>
          <w:bCs/>
          <w:color w:val="000000"/>
          <w:sz w:val="24"/>
          <w:szCs w:val="24"/>
        </w:rPr>
        <w:t>Providing Curriculum Access</w:t>
      </w:r>
      <w:r w:rsidR="00F73F28">
        <w:rPr>
          <w:rFonts w:ascii="Arial" w:hAnsi="Arial" w:cs="Arial"/>
          <w:b/>
          <w:bCs/>
          <w:color w:val="000000"/>
          <w:sz w:val="24"/>
          <w:szCs w:val="24"/>
        </w:rPr>
        <w:t xml:space="preserve"> </w:t>
      </w:r>
    </w:p>
    <w:p w14:paraId="53840777" w14:textId="77777777" w:rsidR="007867E5" w:rsidRDefault="007867E5" w:rsidP="001E2387">
      <w:pPr>
        <w:autoSpaceDE w:val="0"/>
        <w:autoSpaceDN w:val="0"/>
        <w:adjustRightInd w:val="0"/>
        <w:spacing w:after="30" w:line="240" w:lineRule="auto"/>
        <w:rPr>
          <w:rFonts w:ascii="Arial" w:hAnsi="Arial" w:cs="Arial"/>
          <w:b/>
          <w:bCs/>
          <w:color w:val="000000"/>
          <w:sz w:val="24"/>
          <w:szCs w:val="24"/>
        </w:rPr>
      </w:pPr>
    </w:p>
    <w:p w14:paraId="7B78C43E" w14:textId="53C9F73C" w:rsidR="00F73F28" w:rsidRDefault="007867E5" w:rsidP="001E2387">
      <w:pPr>
        <w:autoSpaceDE w:val="0"/>
        <w:autoSpaceDN w:val="0"/>
        <w:adjustRightInd w:val="0"/>
        <w:spacing w:after="30" w:line="240" w:lineRule="auto"/>
        <w:rPr>
          <w:rFonts w:ascii="Arial" w:hAnsi="Arial" w:cs="Arial"/>
          <w:color w:val="000000"/>
          <w:sz w:val="24"/>
          <w:szCs w:val="24"/>
        </w:rPr>
      </w:pPr>
      <w:r>
        <w:rPr>
          <w:rFonts w:ascii="Arial" w:hAnsi="Arial" w:cs="Arial"/>
          <w:color w:val="000000"/>
          <w:sz w:val="24"/>
          <w:szCs w:val="24"/>
        </w:rPr>
        <w:t xml:space="preserve">All pupils including those with SEND or other educational disadvantages will have access to a broad and balanced curriculum, with the opportunity to participate in all school activities. </w:t>
      </w:r>
    </w:p>
    <w:p w14:paraId="5E56A41A" w14:textId="77777777" w:rsidR="00F73F28" w:rsidRPr="00F73F28" w:rsidRDefault="00F73F28" w:rsidP="001E2387">
      <w:pPr>
        <w:autoSpaceDE w:val="0"/>
        <w:autoSpaceDN w:val="0"/>
        <w:adjustRightInd w:val="0"/>
        <w:spacing w:after="30" w:line="240" w:lineRule="auto"/>
        <w:rPr>
          <w:rFonts w:ascii="Arial" w:hAnsi="Arial" w:cs="Arial"/>
          <w:color w:val="000000"/>
          <w:sz w:val="24"/>
          <w:szCs w:val="24"/>
        </w:rPr>
      </w:pPr>
    </w:p>
    <w:p w14:paraId="145F5E60" w14:textId="1B307322" w:rsidR="00F73F28" w:rsidRDefault="00F73F28" w:rsidP="001E2387">
      <w:pPr>
        <w:autoSpaceDE w:val="0"/>
        <w:autoSpaceDN w:val="0"/>
        <w:adjustRightInd w:val="0"/>
        <w:spacing w:after="30" w:line="240" w:lineRule="auto"/>
        <w:rPr>
          <w:rFonts w:ascii="Arial" w:hAnsi="Arial" w:cs="Arial"/>
          <w:sz w:val="24"/>
          <w:szCs w:val="24"/>
        </w:rPr>
      </w:pPr>
      <w:r>
        <w:rPr>
          <w:rFonts w:ascii="Arial" w:hAnsi="Arial" w:cs="Arial"/>
          <w:sz w:val="24"/>
          <w:szCs w:val="24"/>
        </w:rPr>
        <w:t>The school endeavour</w:t>
      </w:r>
      <w:r w:rsidR="00DB1DFB">
        <w:rPr>
          <w:rFonts w:ascii="Arial" w:hAnsi="Arial" w:cs="Arial"/>
          <w:sz w:val="24"/>
          <w:szCs w:val="24"/>
        </w:rPr>
        <w:t>s</w:t>
      </w:r>
      <w:r>
        <w:rPr>
          <w:rFonts w:ascii="Arial" w:hAnsi="Arial" w:cs="Arial"/>
          <w:sz w:val="24"/>
          <w:szCs w:val="24"/>
        </w:rPr>
        <w:t xml:space="preserve"> to provide this within the realms of reasonable adjustment and using the resources available to </w:t>
      </w:r>
      <w:r w:rsidR="00DB1DFB">
        <w:rPr>
          <w:rFonts w:ascii="Arial" w:hAnsi="Arial" w:cs="Arial"/>
          <w:sz w:val="24"/>
          <w:szCs w:val="24"/>
        </w:rPr>
        <w:t>them</w:t>
      </w:r>
      <w:r w:rsidR="003E3C04">
        <w:rPr>
          <w:rFonts w:ascii="Arial" w:hAnsi="Arial" w:cs="Arial"/>
          <w:sz w:val="24"/>
          <w:szCs w:val="24"/>
        </w:rPr>
        <w:t>.</w:t>
      </w:r>
      <w:r w:rsidR="00DB1DFB">
        <w:rPr>
          <w:rFonts w:ascii="Arial" w:hAnsi="Arial" w:cs="Arial"/>
          <w:sz w:val="24"/>
          <w:szCs w:val="24"/>
        </w:rPr>
        <w:t xml:space="preserve"> This</w:t>
      </w:r>
      <w:r>
        <w:rPr>
          <w:rFonts w:ascii="Arial" w:hAnsi="Arial" w:cs="Arial"/>
          <w:sz w:val="24"/>
          <w:szCs w:val="24"/>
        </w:rPr>
        <w:t xml:space="preserve"> will include additional staff training and recruitment of additional expertise should it be </w:t>
      </w:r>
      <w:r w:rsidR="003E3C04">
        <w:rPr>
          <w:rFonts w:ascii="Arial" w:hAnsi="Arial" w:cs="Arial"/>
          <w:sz w:val="24"/>
          <w:szCs w:val="24"/>
        </w:rPr>
        <w:t>available;</w:t>
      </w:r>
      <w:r w:rsidR="00DB1DFB">
        <w:rPr>
          <w:rFonts w:ascii="Arial" w:hAnsi="Arial" w:cs="Arial"/>
          <w:sz w:val="24"/>
          <w:szCs w:val="24"/>
        </w:rPr>
        <w:t xml:space="preserve"> it being understood that the school may not have the capabilities to fully adjust the curriculum to meet need (for example providing a curriculum which focuses purely on language for a non-verbal pupil with ADHD</w:t>
      </w:r>
      <w:r w:rsidR="00E8503C">
        <w:rPr>
          <w:rFonts w:ascii="Arial" w:hAnsi="Arial" w:cs="Arial"/>
          <w:sz w:val="24"/>
          <w:szCs w:val="24"/>
        </w:rPr>
        <w:t>.</w:t>
      </w:r>
      <w:r w:rsidR="00DB1DFB">
        <w:rPr>
          <w:rFonts w:ascii="Arial" w:hAnsi="Arial" w:cs="Arial"/>
          <w:sz w:val="24"/>
          <w:szCs w:val="24"/>
        </w:rPr>
        <w:t xml:space="preserve"> </w:t>
      </w:r>
      <w:r>
        <w:rPr>
          <w:rFonts w:ascii="Arial" w:hAnsi="Arial" w:cs="Arial"/>
          <w:sz w:val="24"/>
          <w:szCs w:val="24"/>
        </w:rPr>
        <w:t xml:space="preserve"> </w:t>
      </w:r>
    </w:p>
    <w:p w14:paraId="7BC3EC78" w14:textId="77777777" w:rsidR="00DB1DFB" w:rsidRDefault="00DB1DFB" w:rsidP="00F73F28">
      <w:pPr>
        <w:autoSpaceDE w:val="0"/>
        <w:autoSpaceDN w:val="0"/>
        <w:adjustRightInd w:val="0"/>
        <w:spacing w:after="0" w:line="240" w:lineRule="auto"/>
        <w:rPr>
          <w:rFonts w:ascii="Arial" w:hAnsi="Arial" w:cs="Arial"/>
          <w:b/>
          <w:bCs/>
          <w:color w:val="000000"/>
          <w:sz w:val="24"/>
          <w:szCs w:val="24"/>
        </w:rPr>
      </w:pPr>
    </w:p>
    <w:p w14:paraId="62CC64A8" w14:textId="114E168D" w:rsidR="00F73F28" w:rsidRPr="00F71775" w:rsidRDefault="00F73F28" w:rsidP="00F73F28">
      <w:pPr>
        <w:autoSpaceDE w:val="0"/>
        <w:autoSpaceDN w:val="0"/>
        <w:adjustRightInd w:val="0"/>
        <w:spacing w:after="0" w:line="240" w:lineRule="auto"/>
        <w:rPr>
          <w:rFonts w:ascii="Arial" w:hAnsi="Arial" w:cs="Arial"/>
          <w:color w:val="000000"/>
          <w:sz w:val="24"/>
          <w:szCs w:val="24"/>
        </w:rPr>
      </w:pPr>
      <w:r w:rsidRPr="00F71775">
        <w:rPr>
          <w:rFonts w:ascii="Arial" w:hAnsi="Arial" w:cs="Arial"/>
          <w:b/>
          <w:bCs/>
          <w:color w:val="000000"/>
          <w:sz w:val="24"/>
          <w:szCs w:val="24"/>
        </w:rPr>
        <w:t xml:space="preserve">Staff Development </w:t>
      </w:r>
    </w:p>
    <w:p w14:paraId="46A88417" w14:textId="77777777" w:rsidR="00F73F28" w:rsidRDefault="00F73F28" w:rsidP="00F73F28">
      <w:pPr>
        <w:autoSpaceDE w:val="0"/>
        <w:autoSpaceDN w:val="0"/>
        <w:adjustRightInd w:val="0"/>
        <w:spacing w:after="0" w:line="240" w:lineRule="auto"/>
        <w:rPr>
          <w:rFonts w:ascii="Arial" w:hAnsi="Arial" w:cs="Arial"/>
          <w:color w:val="000000"/>
          <w:sz w:val="24"/>
          <w:szCs w:val="24"/>
        </w:rPr>
      </w:pPr>
    </w:p>
    <w:p w14:paraId="563E655C" w14:textId="26DF3EC0" w:rsidR="00F73F28" w:rsidRPr="00F71775" w:rsidRDefault="00F73F28" w:rsidP="00F73F28">
      <w:pPr>
        <w:autoSpaceDE w:val="0"/>
        <w:autoSpaceDN w:val="0"/>
        <w:adjustRightInd w:val="0"/>
        <w:spacing w:after="0" w:line="240" w:lineRule="auto"/>
        <w:rPr>
          <w:rFonts w:ascii="Arial" w:hAnsi="Arial" w:cs="Arial"/>
          <w:color w:val="000000"/>
          <w:sz w:val="24"/>
          <w:szCs w:val="24"/>
        </w:rPr>
      </w:pPr>
      <w:r w:rsidRPr="00F71775">
        <w:rPr>
          <w:rFonts w:ascii="Arial" w:hAnsi="Arial" w:cs="Arial"/>
          <w:color w:val="000000"/>
          <w:sz w:val="24"/>
          <w:szCs w:val="24"/>
        </w:rPr>
        <w:t xml:space="preserve">Staff training in relation to SEND is implemented and monitored by the Inclusion </w:t>
      </w:r>
      <w:r w:rsidR="00671002">
        <w:rPr>
          <w:rFonts w:ascii="Arial" w:hAnsi="Arial" w:cs="Arial"/>
          <w:color w:val="000000"/>
          <w:sz w:val="24"/>
          <w:szCs w:val="24"/>
        </w:rPr>
        <w:t>Leader in conjunction with the H</w:t>
      </w:r>
      <w:r w:rsidRPr="00F71775">
        <w:rPr>
          <w:rFonts w:ascii="Arial" w:hAnsi="Arial" w:cs="Arial"/>
          <w:color w:val="000000"/>
          <w:sz w:val="24"/>
          <w:szCs w:val="24"/>
        </w:rPr>
        <w:t>e</w:t>
      </w:r>
      <w:r w:rsidR="00671002">
        <w:rPr>
          <w:rFonts w:ascii="Arial" w:hAnsi="Arial" w:cs="Arial"/>
          <w:color w:val="000000"/>
          <w:sz w:val="24"/>
          <w:szCs w:val="24"/>
        </w:rPr>
        <w:t xml:space="preserve">adteacher and is related to School Improvement priorities and </w:t>
      </w:r>
      <w:r>
        <w:rPr>
          <w:rFonts w:ascii="Arial" w:hAnsi="Arial" w:cs="Arial"/>
          <w:color w:val="000000"/>
          <w:sz w:val="24"/>
          <w:szCs w:val="24"/>
        </w:rPr>
        <w:t>the needs of the pupils.</w:t>
      </w:r>
    </w:p>
    <w:p w14:paraId="42B9F8E3" w14:textId="77777777" w:rsidR="00F73F28" w:rsidRPr="00F71775" w:rsidRDefault="00F73F28" w:rsidP="00F73F28">
      <w:pPr>
        <w:autoSpaceDE w:val="0"/>
        <w:autoSpaceDN w:val="0"/>
        <w:adjustRightInd w:val="0"/>
        <w:spacing w:after="0" w:line="240" w:lineRule="auto"/>
        <w:rPr>
          <w:rFonts w:ascii="Arial" w:hAnsi="Arial" w:cs="Arial"/>
          <w:color w:val="000000"/>
          <w:sz w:val="24"/>
          <w:szCs w:val="24"/>
        </w:rPr>
      </w:pPr>
    </w:p>
    <w:p w14:paraId="7B297AB2" w14:textId="7006EBEC" w:rsidR="00F73F28" w:rsidRPr="00F73F28" w:rsidRDefault="00671002" w:rsidP="00F73F2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w:t>
      </w:r>
      <w:r w:rsidR="00F73F28" w:rsidRPr="00F71775">
        <w:rPr>
          <w:rFonts w:ascii="Arial" w:hAnsi="Arial" w:cs="Arial"/>
          <w:color w:val="000000"/>
          <w:sz w:val="24"/>
          <w:szCs w:val="24"/>
        </w:rPr>
        <w:t xml:space="preserve">taff are given regular opportunities for INSET and to develop their confidence and skills in working with pupils with SEND. Staff will be involved in developing practices which promote whole-school and inclusive approaches to SEND. </w:t>
      </w:r>
      <w:r w:rsidR="00F73F28">
        <w:rPr>
          <w:rFonts w:ascii="Arial" w:hAnsi="Arial" w:cs="Arial"/>
          <w:color w:val="000000"/>
          <w:sz w:val="24"/>
          <w:szCs w:val="24"/>
        </w:rPr>
        <w:t>Early Career teachers (ECTS)</w:t>
      </w:r>
      <w:r w:rsidR="00F73F28" w:rsidRPr="00F71775">
        <w:rPr>
          <w:rFonts w:ascii="Arial" w:hAnsi="Arial" w:cs="Arial"/>
          <w:color w:val="000000"/>
          <w:sz w:val="24"/>
          <w:szCs w:val="24"/>
        </w:rPr>
        <w:t xml:space="preserve"> will access specific training and induction programmes. </w:t>
      </w:r>
      <w:r w:rsidR="00F73F28">
        <w:rPr>
          <w:rFonts w:ascii="Arial" w:hAnsi="Arial" w:cs="Arial"/>
          <w:color w:val="000000"/>
          <w:sz w:val="24"/>
          <w:szCs w:val="24"/>
        </w:rPr>
        <w:t xml:space="preserve"> </w:t>
      </w:r>
    </w:p>
    <w:p w14:paraId="3B395CBA" w14:textId="77777777" w:rsidR="007867E5" w:rsidRDefault="007867E5" w:rsidP="001E2387">
      <w:pPr>
        <w:autoSpaceDE w:val="0"/>
        <w:autoSpaceDN w:val="0"/>
        <w:adjustRightInd w:val="0"/>
        <w:spacing w:after="30" w:line="240" w:lineRule="auto"/>
        <w:rPr>
          <w:rFonts w:ascii="Arial" w:hAnsi="Arial" w:cs="Arial"/>
          <w:color w:val="000000"/>
          <w:sz w:val="24"/>
          <w:szCs w:val="24"/>
        </w:rPr>
      </w:pPr>
    </w:p>
    <w:p w14:paraId="465F656E" w14:textId="77777777" w:rsidR="00F73F28" w:rsidRDefault="00F73F28" w:rsidP="00F73F28">
      <w:pPr>
        <w:pStyle w:val="NoSpacing"/>
        <w:rPr>
          <w:rFonts w:ascii="Arial" w:hAnsi="Arial" w:cs="Arial"/>
          <w:b/>
          <w:sz w:val="24"/>
          <w:szCs w:val="24"/>
        </w:rPr>
      </w:pPr>
      <w:r w:rsidRPr="00F71775">
        <w:rPr>
          <w:rFonts w:ascii="Arial" w:hAnsi="Arial" w:cs="Arial"/>
          <w:b/>
          <w:sz w:val="24"/>
          <w:szCs w:val="24"/>
        </w:rPr>
        <w:t xml:space="preserve">Working in Partnership with Other Agencies </w:t>
      </w:r>
    </w:p>
    <w:p w14:paraId="54C306B9" w14:textId="77777777" w:rsidR="00F73F28" w:rsidRPr="00F71775" w:rsidRDefault="00F73F28" w:rsidP="00F73F28">
      <w:pPr>
        <w:pStyle w:val="NoSpacing"/>
        <w:rPr>
          <w:rFonts w:ascii="Arial" w:hAnsi="Arial" w:cs="Arial"/>
          <w:b/>
          <w:sz w:val="24"/>
          <w:szCs w:val="24"/>
        </w:rPr>
      </w:pPr>
    </w:p>
    <w:p w14:paraId="58E5D846" w14:textId="0B835071" w:rsidR="00F73F28" w:rsidRPr="00F71775" w:rsidRDefault="00F73F28" w:rsidP="00F73F28">
      <w:pPr>
        <w:pStyle w:val="NoSpacing"/>
        <w:rPr>
          <w:rFonts w:ascii="Arial" w:hAnsi="Arial" w:cs="Arial"/>
          <w:sz w:val="24"/>
          <w:szCs w:val="24"/>
        </w:rPr>
      </w:pPr>
      <w:r w:rsidRPr="00F71775">
        <w:rPr>
          <w:rFonts w:ascii="Arial" w:hAnsi="Arial" w:cs="Arial"/>
          <w:sz w:val="24"/>
          <w:szCs w:val="24"/>
        </w:rPr>
        <w:t xml:space="preserve">The school accesses the services of a range of </w:t>
      </w:r>
      <w:r w:rsidR="00E8503C">
        <w:rPr>
          <w:rFonts w:ascii="Arial" w:hAnsi="Arial" w:cs="Arial"/>
          <w:sz w:val="24"/>
          <w:szCs w:val="24"/>
        </w:rPr>
        <w:t xml:space="preserve">external </w:t>
      </w:r>
      <w:r w:rsidR="00E8503C" w:rsidRPr="00F71775">
        <w:rPr>
          <w:rFonts w:ascii="Arial" w:hAnsi="Arial" w:cs="Arial"/>
          <w:sz w:val="24"/>
          <w:szCs w:val="24"/>
        </w:rPr>
        <w:t>agencies</w:t>
      </w:r>
      <w:r w:rsidRPr="00F71775">
        <w:rPr>
          <w:rFonts w:ascii="Arial" w:hAnsi="Arial" w:cs="Arial"/>
          <w:sz w:val="24"/>
          <w:szCs w:val="24"/>
        </w:rPr>
        <w:t xml:space="preserve">. Where referral is necessary the </w:t>
      </w:r>
      <w:proofErr w:type="gramStart"/>
      <w:r w:rsidR="00A47FEC">
        <w:rPr>
          <w:rFonts w:ascii="Arial" w:hAnsi="Arial" w:cs="Arial"/>
          <w:sz w:val="24"/>
          <w:szCs w:val="24"/>
        </w:rPr>
        <w:t xml:space="preserve">Assistant </w:t>
      </w:r>
      <w:r w:rsidRPr="00F71775">
        <w:rPr>
          <w:rFonts w:ascii="Arial" w:hAnsi="Arial" w:cs="Arial"/>
          <w:sz w:val="24"/>
          <w:szCs w:val="24"/>
        </w:rPr>
        <w:t xml:space="preserve"> Head</w:t>
      </w:r>
      <w:proofErr w:type="gramEnd"/>
      <w:r w:rsidRPr="00F71775">
        <w:rPr>
          <w:rFonts w:ascii="Arial" w:hAnsi="Arial" w:cs="Arial"/>
          <w:sz w:val="24"/>
          <w:szCs w:val="24"/>
        </w:rPr>
        <w:t xml:space="preserve"> – Inclusion Lead</w:t>
      </w:r>
      <w:r w:rsidR="00AD5030">
        <w:rPr>
          <w:rFonts w:ascii="Arial" w:hAnsi="Arial" w:cs="Arial"/>
          <w:sz w:val="24"/>
          <w:szCs w:val="24"/>
        </w:rPr>
        <w:t xml:space="preserve">er </w:t>
      </w:r>
      <w:r w:rsidRPr="00F71775">
        <w:rPr>
          <w:rFonts w:ascii="Arial" w:hAnsi="Arial" w:cs="Arial"/>
          <w:sz w:val="24"/>
          <w:szCs w:val="24"/>
        </w:rPr>
        <w:t xml:space="preserve">will liaise with appropriate agencies, having first obtained the permission of parents. </w:t>
      </w:r>
    </w:p>
    <w:p w14:paraId="04A6D2F2" w14:textId="77777777" w:rsidR="00F73F28" w:rsidRPr="00F71775" w:rsidRDefault="00F73F28" w:rsidP="00F73F28">
      <w:pPr>
        <w:pStyle w:val="NoSpacing"/>
        <w:rPr>
          <w:rFonts w:ascii="Arial" w:hAnsi="Arial" w:cs="Arial"/>
          <w:sz w:val="24"/>
          <w:szCs w:val="24"/>
        </w:rPr>
      </w:pPr>
    </w:p>
    <w:p w14:paraId="0EF73568" w14:textId="77777777" w:rsidR="00F73F28" w:rsidRDefault="00F73F28" w:rsidP="00F73F28">
      <w:pPr>
        <w:pStyle w:val="NoSpacing"/>
        <w:rPr>
          <w:rFonts w:ascii="Arial" w:hAnsi="Arial" w:cs="Arial"/>
          <w:sz w:val="24"/>
          <w:szCs w:val="24"/>
        </w:rPr>
      </w:pPr>
      <w:r w:rsidRPr="00F71775">
        <w:rPr>
          <w:rFonts w:ascii="Arial" w:hAnsi="Arial" w:cs="Arial"/>
          <w:sz w:val="24"/>
          <w:szCs w:val="24"/>
        </w:rPr>
        <w:t xml:space="preserve">External services include: </w:t>
      </w:r>
    </w:p>
    <w:p w14:paraId="3CC87FB1" w14:textId="77777777" w:rsidR="00F73F28" w:rsidRPr="00F71775" w:rsidRDefault="00F73F28" w:rsidP="00F73F28">
      <w:pPr>
        <w:pStyle w:val="NoSpacing"/>
        <w:rPr>
          <w:rFonts w:ascii="Arial" w:hAnsi="Arial" w:cs="Arial"/>
          <w:sz w:val="24"/>
          <w:szCs w:val="24"/>
        </w:rPr>
      </w:pPr>
    </w:p>
    <w:p w14:paraId="72D789E1"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SEND caseworkers</w:t>
      </w:r>
    </w:p>
    <w:p w14:paraId="51D1821C"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 xml:space="preserve">School Health </w:t>
      </w:r>
    </w:p>
    <w:p w14:paraId="6D79524C"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 xml:space="preserve">The Educational Psychology Service </w:t>
      </w:r>
    </w:p>
    <w:p w14:paraId="62571D8D"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 xml:space="preserve">Community Paediatricians </w:t>
      </w:r>
    </w:p>
    <w:p w14:paraId="43159273"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lastRenderedPageBreak/>
        <w:t xml:space="preserve">Local Children’s Therapies teams, including Occupational Therapy and The Speech and Language Therapy Service </w:t>
      </w:r>
    </w:p>
    <w:p w14:paraId="2DA012A8"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 xml:space="preserve">The Primary Behaviour Service </w:t>
      </w:r>
    </w:p>
    <w:p w14:paraId="70F87871"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 xml:space="preserve">Outreach Services from local specialist provision </w:t>
      </w:r>
    </w:p>
    <w:p w14:paraId="073176D9"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 xml:space="preserve">Specialist Advisory Teachers for pupils with Education and Healthcare Plans </w:t>
      </w:r>
    </w:p>
    <w:p w14:paraId="0FA9169C"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 xml:space="preserve">Children’s Services  </w:t>
      </w:r>
    </w:p>
    <w:p w14:paraId="64D525DA" w14:textId="77777777" w:rsidR="00F73F28" w:rsidRPr="00F71775" w:rsidRDefault="00F73F28" w:rsidP="00F73F28">
      <w:pPr>
        <w:pStyle w:val="NoSpacing"/>
        <w:numPr>
          <w:ilvl w:val="0"/>
          <w:numId w:val="9"/>
        </w:numPr>
        <w:rPr>
          <w:rFonts w:ascii="Arial" w:hAnsi="Arial" w:cs="Arial"/>
          <w:sz w:val="24"/>
          <w:szCs w:val="24"/>
        </w:rPr>
      </w:pPr>
      <w:r w:rsidRPr="00F71775">
        <w:rPr>
          <w:rFonts w:ascii="Arial" w:hAnsi="Arial" w:cs="Arial"/>
          <w:sz w:val="24"/>
          <w:szCs w:val="24"/>
        </w:rPr>
        <w:t xml:space="preserve">Child and Adolescent Mental Health Service. </w:t>
      </w:r>
    </w:p>
    <w:p w14:paraId="601A0B76" w14:textId="77777777" w:rsidR="00F73F28" w:rsidRPr="00F71775" w:rsidRDefault="00F73F28" w:rsidP="00F73F28">
      <w:pPr>
        <w:pStyle w:val="ListParagraph"/>
        <w:numPr>
          <w:ilvl w:val="0"/>
          <w:numId w:val="9"/>
        </w:numPr>
        <w:rPr>
          <w:rFonts w:ascii="Arial" w:hAnsi="Arial" w:cs="Arial"/>
          <w:sz w:val="24"/>
          <w:szCs w:val="24"/>
        </w:rPr>
      </w:pPr>
      <w:r w:rsidRPr="00F71775">
        <w:rPr>
          <w:rFonts w:ascii="Arial" w:hAnsi="Arial" w:cs="Arial"/>
          <w:sz w:val="24"/>
          <w:szCs w:val="24"/>
        </w:rPr>
        <w:t xml:space="preserve">The Valley Trust Counselling Service </w:t>
      </w:r>
    </w:p>
    <w:p w14:paraId="01E5983A" w14:textId="77777777" w:rsidR="007867E5" w:rsidRDefault="007867E5" w:rsidP="001E2387">
      <w:pPr>
        <w:autoSpaceDE w:val="0"/>
        <w:autoSpaceDN w:val="0"/>
        <w:adjustRightInd w:val="0"/>
        <w:spacing w:after="30" w:line="240" w:lineRule="auto"/>
        <w:rPr>
          <w:rFonts w:ascii="Arial" w:hAnsi="Arial" w:cs="Arial"/>
          <w:color w:val="000000"/>
          <w:sz w:val="24"/>
          <w:szCs w:val="24"/>
        </w:rPr>
      </w:pPr>
    </w:p>
    <w:p w14:paraId="0002BD3C" w14:textId="77777777" w:rsidR="00F73F28" w:rsidRDefault="00F73F28" w:rsidP="00F73F28">
      <w:pPr>
        <w:autoSpaceDE w:val="0"/>
        <w:autoSpaceDN w:val="0"/>
        <w:adjustRightInd w:val="0"/>
        <w:spacing w:after="0" w:line="240" w:lineRule="auto"/>
        <w:rPr>
          <w:rFonts w:ascii="Arial" w:hAnsi="Arial" w:cs="Arial"/>
          <w:b/>
          <w:bCs/>
          <w:color w:val="000000"/>
          <w:sz w:val="24"/>
          <w:szCs w:val="24"/>
        </w:rPr>
      </w:pPr>
      <w:r w:rsidRPr="00F71775">
        <w:rPr>
          <w:rFonts w:ascii="Arial" w:hAnsi="Arial" w:cs="Arial"/>
          <w:b/>
          <w:bCs/>
          <w:color w:val="000000"/>
          <w:sz w:val="24"/>
          <w:szCs w:val="24"/>
        </w:rPr>
        <w:t xml:space="preserve">Partnership with Parents </w:t>
      </w:r>
    </w:p>
    <w:p w14:paraId="04225183" w14:textId="77777777" w:rsidR="00F73F28" w:rsidRPr="00F71775" w:rsidRDefault="00F73F28" w:rsidP="00F73F28">
      <w:pPr>
        <w:autoSpaceDE w:val="0"/>
        <w:autoSpaceDN w:val="0"/>
        <w:adjustRightInd w:val="0"/>
        <w:spacing w:after="0" w:line="240" w:lineRule="auto"/>
        <w:rPr>
          <w:rFonts w:ascii="Arial" w:hAnsi="Arial" w:cs="Arial"/>
          <w:color w:val="000000"/>
          <w:sz w:val="24"/>
          <w:szCs w:val="24"/>
        </w:rPr>
      </w:pPr>
    </w:p>
    <w:p w14:paraId="339DB03C" w14:textId="77777777" w:rsidR="00F73F28" w:rsidRDefault="00F73F28" w:rsidP="00F73F28">
      <w:pPr>
        <w:autoSpaceDE w:val="0"/>
        <w:autoSpaceDN w:val="0"/>
        <w:adjustRightInd w:val="0"/>
        <w:spacing w:after="0" w:line="240" w:lineRule="auto"/>
        <w:rPr>
          <w:rFonts w:ascii="Arial" w:hAnsi="Arial" w:cs="Arial"/>
          <w:color w:val="000000"/>
          <w:sz w:val="24"/>
          <w:szCs w:val="24"/>
        </w:rPr>
      </w:pPr>
      <w:r w:rsidRPr="00F71775">
        <w:rPr>
          <w:rFonts w:ascii="Arial" w:hAnsi="Arial" w:cs="Arial"/>
          <w:color w:val="000000"/>
          <w:sz w:val="24"/>
          <w:szCs w:val="24"/>
        </w:rPr>
        <w:t xml:space="preserve">We aim to promote a culture of co-operation with parents through: </w:t>
      </w:r>
    </w:p>
    <w:p w14:paraId="45A3A05A" w14:textId="77777777" w:rsidR="00AD5030" w:rsidRPr="00F71775" w:rsidRDefault="00AD5030" w:rsidP="00F73F28">
      <w:pPr>
        <w:autoSpaceDE w:val="0"/>
        <w:autoSpaceDN w:val="0"/>
        <w:adjustRightInd w:val="0"/>
        <w:spacing w:after="0" w:line="240" w:lineRule="auto"/>
        <w:rPr>
          <w:rFonts w:ascii="Arial" w:hAnsi="Arial" w:cs="Arial"/>
          <w:color w:val="000000"/>
          <w:sz w:val="24"/>
          <w:szCs w:val="24"/>
        </w:rPr>
      </w:pPr>
    </w:p>
    <w:p w14:paraId="437EC476" w14:textId="77777777" w:rsidR="00F73F28" w:rsidRPr="00F71775" w:rsidRDefault="00F73F28" w:rsidP="00F73F28">
      <w:pPr>
        <w:pStyle w:val="ListParagraph"/>
        <w:numPr>
          <w:ilvl w:val="0"/>
          <w:numId w:val="11"/>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Ensuring all parents are made aware of the school’s arrangements for SEND </w:t>
      </w:r>
    </w:p>
    <w:p w14:paraId="7143BB5B" w14:textId="77777777" w:rsidR="00F73F28" w:rsidRPr="00F71775" w:rsidRDefault="00F73F28" w:rsidP="00F73F28">
      <w:pPr>
        <w:pStyle w:val="ListParagraph"/>
        <w:numPr>
          <w:ilvl w:val="0"/>
          <w:numId w:val="11"/>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Involving parents early once a concern has been raised</w:t>
      </w:r>
    </w:p>
    <w:p w14:paraId="4E777FC1" w14:textId="7199517D" w:rsidR="00F73F28" w:rsidRPr="00F71775" w:rsidRDefault="00F73F28" w:rsidP="00F73F28">
      <w:pPr>
        <w:pStyle w:val="ListParagraph"/>
        <w:numPr>
          <w:ilvl w:val="0"/>
          <w:numId w:val="11"/>
        </w:numPr>
        <w:rPr>
          <w:rFonts w:ascii="Arial" w:hAnsi="Arial" w:cs="Arial"/>
          <w:sz w:val="24"/>
          <w:szCs w:val="24"/>
        </w:rPr>
      </w:pPr>
      <w:r w:rsidRPr="00F71775">
        <w:rPr>
          <w:rFonts w:ascii="Arial" w:hAnsi="Arial" w:cs="Arial"/>
          <w:sz w:val="24"/>
          <w:szCs w:val="24"/>
        </w:rPr>
        <w:t>Provi</w:t>
      </w:r>
      <w:r w:rsidR="00DB395A">
        <w:rPr>
          <w:rFonts w:ascii="Arial" w:hAnsi="Arial" w:cs="Arial"/>
          <w:sz w:val="24"/>
          <w:szCs w:val="24"/>
        </w:rPr>
        <w:t>ding access to the</w:t>
      </w:r>
      <w:r w:rsidRPr="00F71775">
        <w:rPr>
          <w:rFonts w:ascii="Arial" w:hAnsi="Arial" w:cs="Arial"/>
          <w:sz w:val="24"/>
          <w:szCs w:val="24"/>
        </w:rPr>
        <w:t xml:space="preserve"> Inclusion Lead</w:t>
      </w:r>
      <w:r w:rsidR="00AD5030">
        <w:rPr>
          <w:rFonts w:ascii="Arial" w:hAnsi="Arial" w:cs="Arial"/>
          <w:sz w:val="24"/>
          <w:szCs w:val="24"/>
        </w:rPr>
        <w:t>er</w:t>
      </w:r>
      <w:r w:rsidRPr="00F71775">
        <w:rPr>
          <w:rFonts w:ascii="Arial" w:hAnsi="Arial" w:cs="Arial"/>
          <w:sz w:val="24"/>
          <w:szCs w:val="24"/>
        </w:rPr>
        <w:t xml:space="preserve"> to discuss the pupil’s needs and approaches to address them on request </w:t>
      </w:r>
    </w:p>
    <w:p w14:paraId="596CE5F4" w14:textId="77777777" w:rsidR="00F73F28" w:rsidRPr="00F71775" w:rsidRDefault="00F73F28" w:rsidP="00F73F28">
      <w:pPr>
        <w:pStyle w:val="ListParagraph"/>
        <w:numPr>
          <w:ilvl w:val="0"/>
          <w:numId w:val="11"/>
        </w:numPr>
        <w:rPr>
          <w:rFonts w:ascii="Arial" w:hAnsi="Arial" w:cs="Arial"/>
          <w:sz w:val="24"/>
          <w:szCs w:val="24"/>
        </w:rPr>
      </w:pPr>
      <w:r w:rsidRPr="00F71775">
        <w:rPr>
          <w:rFonts w:ascii="Arial" w:hAnsi="Arial" w:cs="Arial"/>
          <w:sz w:val="24"/>
          <w:szCs w:val="24"/>
        </w:rPr>
        <w:t xml:space="preserve">Supporting parents’ understanding of external agency advice and support </w:t>
      </w:r>
    </w:p>
    <w:p w14:paraId="41BEAF7C" w14:textId="77777777" w:rsidR="00F73F28" w:rsidRPr="00F71775" w:rsidRDefault="00F73F28" w:rsidP="00F73F28">
      <w:pPr>
        <w:pStyle w:val="ListParagraph"/>
        <w:numPr>
          <w:ilvl w:val="0"/>
          <w:numId w:val="11"/>
        </w:numPr>
        <w:rPr>
          <w:rFonts w:ascii="Arial" w:hAnsi="Arial" w:cs="Arial"/>
          <w:sz w:val="24"/>
          <w:szCs w:val="24"/>
        </w:rPr>
      </w:pPr>
      <w:r w:rsidRPr="00F71775">
        <w:rPr>
          <w:rFonts w:ascii="Arial" w:hAnsi="Arial" w:cs="Arial"/>
          <w:sz w:val="24"/>
          <w:szCs w:val="24"/>
        </w:rPr>
        <w:t>Undertaking Annual Reviews for pupils</w:t>
      </w:r>
      <w:r>
        <w:rPr>
          <w:rFonts w:ascii="Arial" w:hAnsi="Arial" w:cs="Arial"/>
          <w:sz w:val="24"/>
          <w:szCs w:val="24"/>
        </w:rPr>
        <w:t>’</w:t>
      </w:r>
      <w:r w:rsidRPr="00F71775">
        <w:rPr>
          <w:rFonts w:ascii="Arial" w:hAnsi="Arial" w:cs="Arial"/>
          <w:sz w:val="24"/>
          <w:szCs w:val="24"/>
        </w:rPr>
        <w:t xml:space="preserve"> Education and Healthcare Plans</w:t>
      </w:r>
    </w:p>
    <w:p w14:paraId="797B7D9F" w14:textId="77777777" w:rsidR="003E3C04" w:rsidRDefault="003E3C04" w:rsidP="00F73F28">
      <w:pPr>
        <w:pStyle w:val="NoSpacing"/>
        <w:rPr>
          <w:rFonts w:ascii="Arial" w:hAnsi="Arial" w:cs="Arial"/>
          <w:b/>
          <w:sz w:val="24"/>
          <w:szCs w:val="24"/>
        </w:rPr>
      </w:pPr>
    </w:p>
    <w:p w14:paraId="4B5F0CD3" w14:textId="1E248127" w:rsidR="00F73F28" w:rsidRDefault="00F73F28" w:rsidP="00F73F28">
      <w:pPr>
        <w:pStyle w:val="NoSpacing"/>
        <w:rPr>
          <w:rFonts w:ascii="Arial" w:hAnsi="Arial" w:cs="Arial"/>
          <w:b/>
          <w:sz w:val="24"/>
          <w:szCs w:val="24"/>
        </w:rPr>
      </w:pPr>
      <w:r w:rsidRPr="00F71775">
        <w:rPr>
          <w:rFonts w:ascii="Arial" w:hAnsi="Arial" w:cs="Arial"/>
          <w:b/>
          <w:sz w:val="24"/>
          <w:szCs w:val="24"/>
        </w:rPr>
        <w:t xml:space="preserve">Pupil Voice </w:t>
      </w:r>
    </w:p>
    <w:p w14:paraId="187BE042" w14:textId="77777777" w:rsidR="00F73F28" w:rsidRPr="00F71775" w:rsidRDefault="00F73F28" w:rsidP="00F73F28">
      <w:pPr>
        <w:pStyle w:val="NoSpacing"/>
        <w:rPr>
          <w:rFonts w:ascii="Arial" w:hAnsi="Arial" w:cs="Arial"/>
          <w:b/>
          <w:sz w:val="24"/>
          <w:szCs w:val="24"/>
        </w:rPr>
      </w:pPr>
    </w:p>
    <w:p w14:paraId="63570324" w14:textId="77777777" w:rsidR="00F73F28" w:rsidRDefault="00F73F28" w:rsidP="00F73F28">
      <w:pPr>
        <w:pStyle w:val="NoSpacing"/>
        <w:rPr>
          <w:rFonts w:ascii="Arial" w:hAnsi="Arial" w:cs="Arial"/>
          <w:sz w:val="24"/>
          <w:szCs w:val="24"/>
        </w:rPr>
      </w:pPr>
      <w:r>
        <w:rPr>
          <w:rFonts w:ascii="Arial" w:hAnsi="Arial" w:cs="Arial"/>
          <w:sz w:val="24"/>
          <w:szCs w:val="24"/>
        </w:rPr>
        <w:t xml:space="preserve">We </w:t>
      </w:r>
      <w:r w:rsidRPr="00F71775">
        <w:rPr>
          <w:rFonts w:ascii="Arial" w:hAnsi="Arial" w:cs="Arial"/>
          <w:sz w:val="24"/>
          <w:szCs w:val="24"/>
        </w:rPr>
        <w:t xml:space="preserve">encourage pupils to participate in their learning by: </w:t>
      </w:r>
    </w:p>
    <w:p w14:paraId="1F01C0CB" w14:textId="77777777" w:rsidR="00AD5030" w:rsidRPr="00F71775" w:rsidRDefault="00AD5030" w:rsidP="00F73F28">
      <w:pPr>
        <w:pStyle w:val="NoSpacing"/>
        <w:rPr>
          <w:rFonts w:ascii="Arial" w:hAnsi="Arial" w:cs="Arial"/>
          <w:sz w:val="24"/>
          <w:szCs w:val="24"/>
        </w:rPr>
      </w:pPr>
    </w:p>
    <w:p w14:paraId="1C205AA4" w14:textId="77777777" w:rsidR="00F73F28" w:rsidRPr="00F71775" w:rsidRDefault="00F73F28" w:rsidP="00F73F28">
      <w:pPr>
        <w:pStyle w:val="NoSpacing"/>
        <w:numPr>
          <w:ilvl w:val="0"/>
          <w:numId w:val="12"/>
        </w:numPr>
        <w:rPr>
          <w:rFonts w:ascii="Arial" w:hAnsi="Arial" w:cs="Arial"/>
          <w:sz w:val="24"/>
          <w:szCs w:val="24"/>
        </w:rPr>
      </w:pPr>
      <w:r w:rsidRPr="00F71775">
        <w:rPr>
          <w:rFonts w:ascii="Arial" w:hAnsi="Arial" w:cs="Arial"/>
          <w:sz w:val="24"/>
          <w:szCs w:val="24"/>
        </w:rPr>
        <w:t xml:space="preserve">Being involved in target setting and identifying teaching and learning strategies that work for them </w:t>
      </w:r>
    </w:p>
    <w:p w14:paraId="204201E6" w14:textId="77777777" w:rsidR="00F73F28" w:rsidRPr="00F71775" w:rsidRDefault="00F73F28" w:rsidP="00F73F28">
      <w:pPr>
        <w:pStyle w:val="NoSpacing"/>
        <w:numPr>
          <w:ilvl w:val="0"/>
          <w:numId w:val="12"/>
        </w:numPr>
        <w:rPr>
          <w:rFonts w:ascii="Arial" w:hAnsi="Arial" w:cs="Arial"/>
          <w:color w:val="000000"/>
          <w:sz w:val="24"/>
          <w:szCs w:val="24"/>
        </w:rPr>
      </w:pPr>
      <w:r w:rsidRPr="00F71775">
        <w:rPr>
          <w:rFonts w:ascii="Arial" w:hAnsi="Arial" w:cs="Arial"/>
          <w:sz w:val="24"/>
          <w:szCs w:val="24"/>
        </w:rPr>
        <w:t xml:space="preserve">Encouraging self-assessment and independence and incorporating their views in their education </w:t>
      </w:r>
    </w:p>
    <w:p w14:paraId="1F4F9080" w14:textId="77777777" w:rsidR="00F73F28" w:rsidRPr="00F71775" w:rsidRDefault="00F73F28" w:rsidP="00F73F28">
      <w:pPr>
        <w:pStyle w:val="NoSpacing"/>
        <w:rPr>
          <w:rFonts w:ascii="Arial" w:hAnsi="Arial" w:cs="Arial"/>
          <w:color w:val="000000"/>
          <w:sz w:val="24"/>
          <w:szCs w:val="24"/>
        </w:rPr>
      </w:pPr>
    </w:p>
    <w:p w14:paraId="4A673DF7" w14:textId="77777777" w:rsidR="00F73F28" w:rsidRPr="00F71775" w:rsidRDefault="00F73F28" w:rsidP="00F73F28">
      <w:pPr>
        <w:pStyle w:val="NoSpacing"/>
        <w:jc w:val="both"/>
        <w:rPr>
          <w:rFonts w:ascii="Arial" w:hAnsi="Arial" w:cs="Arial"/>
          <w:color w:val="000000"/>
          <w:sz w:val="24"/>
          <w:szCs w:val="24"/>
        </w:rPr>
      </w:pPr>
      <w:r w:rsidRPr="00F71775">
        <w:rPr>
          <w:rFonts w:ascii="Arial" w:hAnsi="Arial" w:cs="Arial"/>
          <w:color w:val="000000"/>
          <w:sz w:val="24"/>
          <w:szCs w:val="24"/>
        </w:rPr>
        <w:t xml:space="preserve">All pupils should be involved in making decisions about their learning where possible right from the start of their education. The ways in which pupils are encouraged to participate should reflect the pupil’s evolving maturity. </w:t>
      </w:r>
    </w:p>
    <w:p w14:paraId="75C100CC" w14:textId="77777777" w:rsidR="00F73F28" w:rsidRPr="00F71775" w:rsidRDefault="00F73F28" w:rsidP="00F73F28">
      <w:pPr>
        <w:autoSpaceDE w:val="0"/>
        <w:autoSpaceDN w:val="0"/>
        <w:adjustRightInd w:val="0"/>
        <w:spacing w:after="0" w:line="240" w:lineRule="auto"/>
        <w:rPr>
          <w:rFonts w:ascii="Arial" w:hAnsi="Arial" w:cs="Arial"/>
          <w:b/>
          <w:bCs/>
          <w:color w:val="000000"/>
          <w:sz w:val="24"/>
          <w:szCs w:val="24"/>
        </w:rPr>
      </w:pPr>
    </w:p>
    <w:p w14:paraId="08488AAC" w14:textId="77777777" w:rsidR="00F73F28" w:rsidRDefault="00F73F28" w:rsidP="00F73F28">
      <w:pPr>
        <w:autoSpaceDE w:val="0"/>
        <w:autoSpaceDN w:val="0"/>
        <w:adjustRightInd w:val="0"/>
        <w:spacing w:after="0" w:line="240" w:lineRule="auto"/>
        <w:rPr>
          <w:rFonts w:ascii="Arial" w:hAnsi="Arial" w:cs="Arial"/>
          <w:b/>
          <w:bCs/>
          <w:color w:val="000000"/>
          <w:sz w:val="24"/>
          <w:szCs w:val="24"/>
        </w:rPr>
      </w:pPr>
      <w:r w:rsidRPr="00F71775">
        <w:rPr>
          <w:rFonts w:ascii="Arial" w:hAnsi="Arial" w:cs="Arial"/>
          <w:b/>
          <w:bCs/>
          <w:color w:val="000000"/>
          <w:sz w:val="24"/>
          <w:szCs w:val="24"/>
        </w:rPr>
        <w:t xml:space="preserve">Transition Arrangements </w:t>
      </w:r>
    </w:p>
    <w:p w14:paraId="61FCA600" w14:textId="77777777" w:rsidR="00F73F28" w:rsidRPr="00F71775" w:rsidRDefault="00F73F28" w:rsidP="00F73F28">
      <w:pPr>
        <w:autoSpaceDE w:val="0"/>
        <w:autoSpaceDN w:val="0"/>
        <w:adjustRightInd w:val="0"/>
        <w:spacing w:after="0" w:line="240" w:lineRule="auto"/>
        <w:rPr>
          <w:rFonts w:ascii="Arial" w:hAnsi="Arial" w:cs="Arial"/>
          <w:color w:val="000000"/>
          <w:sz w:val="24"/>
          <w:szCs w:val="24"/>
        </w:rPr>
      </w:pPr>
    </w:p>
    <w:p w14:paraId="34792CB6" w14:textId="77777777" w:rsidR="00F73F28" w:rsidRPr="00F71775" w:rsidRDefault="00F73F28" w:rsidP="00F73F28">
      <w:pPr>
        <w:autoSpaceDE w:val="0"/>
        <w:autoSpaceDN w:val="0"/>
        <w:adjustRightInd w:val="0"/>
        <w:spacing w:after="0" w:line="240" w:lineRule="auto"/>
        <w:rPr>
          <w:rFonts w:ascii="Arial" w:hAnsi="Arial" w:cs="Arial"/>
          <w:color w:val="000000"/>
          <w:sz w:val="24"/>
          <w:szCs w:val="24"/>
        </w:rPr>
      </w:pPr>
      <w:r w:rsidRPr="00F71775">
        <w:rPr>
          <w:rFonts w:ascii="Arial" w:hAnsi="Arial" w:cs="Arial"/>
          <w:color w:val="000000"/>
          <w:sz w:val="24"/>
          <w:szCs w:val="24"/>
        </w:rPr>
        <w:t xml:space="preserve">A range of transition arrangements are in place to ensure successful outcomes for pupils with SEND when they enter the school or move to other setting, including secondary. These include: </w:t>
      </w:r>
    </w:p>
    <w:p w14:paraId="27B50C5F" w14:textId="77777777" w:rsidR="00F73F28" w:rsidRPr="00F71775" w:rsidRDefault="00F73F28" w:rsidP="00F73F28">
      <w:pPr>
        <w:pStyle w:val="ListParagraph"/>
        <w:numPr>
          <w:ilvl w:val="0"/>
          <w:numId w:val="10"/>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The preparation of transition plans </w:t>
      </w:r>
    </w:p>
    <w:p w14:paraId="67A87293" w14:textId="77777777" w:rsidR="00F73F28" w:rsidRPr="00F71775" w:rsidRDefault="00F73F28" w:rsidP="00F73F28">
      <w:pPr>
        <w:pStyle w:val="ListParagraph"/>
        <w:numPr>
          <w:ilvl w:val="0"/>
          <w:numId w:val="10"/>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Discussion with other schools and external agencies  </w:t>
      </w:r>
    </w:p>
    <w:p w14:paraId="444057FB" w14:textId="77777777" w:rsidR="00F73F28" w:rsidRPr="00F71775" w:rsidRDefault="00F73F28" w:rsidP="00F73F28">
      <w:pPr>
        <w:pStyle w:val="ListParagraph"/>
        <w:numPr>
          <w:ilvl w:val="0"/>
          <w:numId w:val="10"/>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Joint information and planning meetings with other schools and external agencies  </w:t>
      </w:r>
    </w:p>
    <w:p w14:paraId="737C0535" w14:textId="77777777" w:rsidR="00F73F28" w:rsidRPr="00F71775" w:rsidRDefault="00F73F28" w:rsidP="00F73F28">
      <w:pPr>
        <w:pStyle w:val="ListParagraph"/>
        <w:numPr>
          <w:ilvl w:val="0"/>
          <w:numId w:val="10"/>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Visits to other settings where appropriate </w:t>
      </w:r>
    </w:p>
    <w:p w14:paraId="77E0B7F7" w14:textId="77777777" w:rsidR="00F73F28" w:rsidRPr="00F71775" w:rsidRDefault="00F73F28" w:rsidP="00F73F28">
      <w:pPr>
        <w:pStyle w:val="ListParagraph"/>
        <w:numPr>
          <w:ilvl w:val="0"/>
          <w:numId w:val="10"/>
        </w:numPr>
        <w:autoSpaceDE w:val="0"/>
        <w:autoSpaceDN w:val="0"/>
        <w:adjustRightInd w:val="0"/>
        <w:spacing w:after="0" w:line="240" w:lineRule="auto"/>
        <w:rPr>
          <w:rFonts w:ascii="Arial" w:hAnsi="Arial" w:cs="Arial"/>
          <w:color w:val="000000"/>
          <w:sz w:val="24"/>
          <w:szCs w:val="24"/>
        </w:rPr>
      </w:pPr>
      <w:r w:rsidRPr="00F71775">
        <w:rPr>
          <w:rFonts w:ascii="Arial" w:hAnsi="Arial" w:cs="Arial"/>
          <w:color w:val="000000"/>
          <w:sz w:val="24"/>
          <w:szCs w:val="24"/>
        </w:rPr>
        <w:t xml:space="preserve">The development of a SEND Support Agreement with new settings where appropriate </w:t>
      </w:r>
    </w:p>
    <w:p w14:paraId="02FE665C" w14:textId="77777777" w:rsidR="00F73F28" w:rsidRPr="00F71775" w:rsidRDefault="00F73F28" w:rsidP="00F73F28">
      <w:pPr>
        <w:autoSpaceDE w:val="0"/>
        <w:autoSpaceDN w:val="0"/>
        <w:adjustRightInd w:val="0"/>
        <w:spacing w:after="0" w:line="240" w:lineRule="auto"/>
        <w:rPr>
          <w:rFonts w:ascii="Arial" w:hAnsi="Arial" w:cs="Arial"/>
          <w:color w:val="000000"/>
          <w:sz w:val="24"/>
          <w:szCs w:val="24"/>
        </w:rPr>
      </w:pPr>
    </w:p>
    <w:p w14:paraId="74A992FD" w14:textId="77777777" w:rsidR="00F73F28" w:rsidRPr="00F71775" w:rsidRDefault="00F73F28" w:rsidP="00F73F28">
      <w:pPr>
        <w:pStyle w:val="NoSpacing"/>
        <w:jc w:val="both"/>
        <w:rPr>
          <w:rFonts w:ascii="Arial" w:hAnsi="Arial" w:cs="Arial"/>
          <w:sz w:val="24"/>
          <w:szCs w:val="24"/>
        </w:rPr>
      </w:pPr>
      <w:r w:rsidRPr="00F71775">
        <w:rPr>
          <w:rFonts w:ascii="Arial" w:hAnsi="Arial" w:cs="Arial"/>
          <w:sz w:val="24"/>
          <w:szCs w:val="24"/>
        </w:rPr>
        <w:lastRenderedPageBreak/>
        <w:t xml:space="preserve">Local authority guidance is followed in respect of the transition of pupils with </w:t>
      </w:r>
      <w:r>
        <w:rPr>
          <w:rFonts w:ascii="Arial" w:hAnsi="Arial" w:cs="Arial"/>
          <w:sz w:val="24"/>
          <w:szCs w:val="24"/>
        </w:rPr>
        <w:t xml:space="preserve">EHCP </w:t>
      </w:r>
      <w:r w:rsidRPr="00F71775">
        <w:rPr>
          <w:rFonts w:ascii="Arial" w:hAnsi="Arial" w:cs="Arial"/>
          <w:sz w:val="24"/>
          <w:szCs w:val="24"/>
        </w:rPr>
        <w:t xml:space="preserve">and a staff representative from the receiving secondary school (if known) is invited to the Year 5 Annual Review in the summer term.  </w:t>
      </w:r>
    </w:p>
    <w:p w14:paraId="2878DD43" w14:textId="77777777" w:rsidR="00F73F28" w:rsidRPr="00F71775" w:rsidRDefault="00F73F28" w:rsidP="00F73F28">
      <w:pPr>
        <w:pStyle w:val="NoSpacing"/>
        <w:jc w:val="both"/>
        <w:rPr>
          <w:rFonts w:ascii="Arial" w:hAnsi="Arial" w:cs="Arial"/>
          <w:b/>
          <w:bCs/>
          <w:sz w:val="24"/>
          <w:szCs w:val="24"/>
        </w:rPr>
      </w:pPr>
    </w:p>
    <w:p w14:paraId="3FCD2CBB" w14:textId="77777777" w:rsidR="00F73F28" w:rsidRDefault="00F73F28" w:rsidP="00F73F28">
      <w:pPr>
        <w:pStyle w:val="NoSpacing"/>
        <w:rPr>
          <w:rFonts w:ascii="Arial" w:hAnsi="Arial" w:cs="Arial"/>
          <w:b/>
          <w:bCs/>
          <w:sz w:val="24"/>
          <w:szCs w:val="24"/>
        </w:rPr>
      </w:pPr>
      <w:r w:rsidRPr="00F71775">
        <w:rPr>
          <w:rFonts w:ascii="Arial" w:hAnsi="Arial" w:cs="Arial"/>
          <w:b/>
          <w:bCs/>
          <w:sz w:val="24"/>
          <w:szCs w:val="24"/>
        </w:rPr>
        <w:t xml:space="preserve">Links with other schools </w:t>
      </w:r>
    </w:p>
    <w:p w14:paraId="3D39D029" w14:textId="77777777" w:rsidR="00F73F28" w:rsidRPr="00F71775" w:rsidRDefault="00F73F28" w:rsidP="00F73F28">
      <w:pPr>
        <w:pStyle w:val="NoSpacing"/>
        <w:rPr>
          <w:rFonts w:ascii="Arial" w:hAnsi="Arial" w:cs="Arial"/>
          <w:b/>
          <w:bCs/>
          <w:sz w:val="24"/>
          <w:szCs w:val="24"/>
        </w:rPr>
      </w:pPr>
    </w:p>
    <w:p w14:paraId="6DF380A5" w14:textId="77777777" w:rsidR="00F73F28" w:rsidRDefault="00F73F28" w:rsidP="00F73F28">
      <w:pPr>
        <w:pStyle w:val="NoSpacing"/>
        <w:rPr>
          <w:rFonts w:ascii="Arial" w:hAnsi="Arial" w:cs="Arial"/>
          <w:sz w:val="24"/>
          <w:szCs w:val="24"/>
        </w:rPr>
      </w:pPr>
      <w:r w:rsidRPr="00F71775">
        <w:rPr>
          <w:rFonts w:ascii="Arial" w:hAnsi="Arial" w:cs="Arial"/>
          <w:sz w:val="24"/>
          <w:szCs w:val="24"/>
        </w:rPr>
        <w:t xml:space="preserve">The school will ensure that all transfers between schools are planned, monitored, and supported to ensure successful outcomes for pupils as detailed above. </w:t>
      </w:r>
    </w:p>
    <w:p w14:paraId="319B2C48" w14:textId="77777777" w:rsidR="00F73F28" w:rsidRPr="00F71775" w:rsidRDefault="00F73F28" w:rsidP="00F73F28">
      <w:pPr>
        <w:pStyle w:val="NoSpacing"/>
        <w:rPr>
          <w:rFonts w:ascii="Arial" w:hAnsi="Arial" w:cs="Arial"/>
          <w:sz w:val="24"/>
          <w:szCs w:val="24"/>
        </w:rPr>
      </w:pPr>
    </w:p>
    <w:p w14:paraId="28FEA731" w14:textId="77777777" w:rsidR="00F73F28" w:rsidRDefault="00F73F28" w:rsidP="00F73F28">
      <w:pPr>
        <w:pStyle w:val="NoSpacing"/>
        <w:rPr>
          <w:rFonts w:ascii="Arial" w:hAnsi="Arial" w:cs="Arial"/>
          <w:sz w:val="24"/>
          <w:szCs w:val="24"/>
        </w:rPr>
      </w:pPr>
      <w:r w:rsidRPr="00F71775">
        <w:rPr>
          <w:rFonts w:ascii="Arial" w:hAnsi="Arial" w:cs="Arial"/>
          <w:sz w:val="24"/>
          <w:szCs w:val="24"/>
        </w:rPr>
        <w:t xml:space="preserve">The school will consult the local authority and governing bodies of other schools when it seems to be necessary or desirable in the interests of the co-ordinated special educational provision in the </w:t>
      </w:r>
      <w:proofErr w:type="gramStart"/>
      <w:r w:rsidRPr="00F71775">
        <w:rPr>
          <w:rFonts w:ascii="Arial" w:hAnsi="Arial" w:cs="Arial"/>
          <w:sz w:val="24"/>
          <w:szCs w:val="24"/>
        </w:rPr>
        <w:t>area as a whole</w:t>
      </w:r>
      <w:proofErr w:type="gramEnd"/>
      <w:r w:rsidRPr="00F71775">
        <w:rPr>
          <w:rFonts w:ascii="Arial" w:hAnsi="Arial" w:cs="Arial"/>
          <w:sz w:val="24"/>
          <w:szCs w:val="24"/>
        </w:rPr>
        <w:t xml:space="preserve">.  </w:t>
      </w:r>
    </w:p>
    <w:p w14:paraId="4C60BEE5" w14:textId="77777777" w:rsidR="00F73F28" w:rsidRPr="00F71775" w:rsidRDefault="00F73F28" w:rsidP="00F73F28">
      <w:pPr>
        <w:pStyle w:val="NoSpacing"/>
        <w:rPr>
          <w:rFonts w:ascii="Arial" w:hAnsi="Arial" w:cs="Arial"/>
          <w:sz w:val="24"/>
          <w:szCs w:val="24"/>
        </w:rPr>
      </w:pPr>
    </w:p>
    <w:p w14:paraId="36882498" w14:textId="77777777" w:rsidR="00F73F28" w:rsidRPr="00F71775" w:rsidRDefault="00F73F28" w:rsidP="00F73F28">
      <w:pPr>
        <w:pStyle w:val="NoSpacing"/>
        <w:rPr>
          <w:rFonts w:ascii="Arial" w:hAnsi="Arial" w:cs="Arial"/>
          <w:sz w:val="24"/>
          <w:szCs w:val="24"/>
        </w:rPr>
      </w:pPr>
      <w:r w:rsidRPr="00F71775">
        <w:rPr>
          <w:rFonts w:ascii="Arial" w:hAnsi="Arial" w:cs="Arial"/>
          <w:sz w:val="24"/>
          <w:szCs w:val="24"/>
        </w:rPr>
        <w:t xml:space="preserve">The school will collaborate with all other support services and agencies involved with the pupil and with parents and where appropriate make joint planning arrangements.  </w:t>
      </w:r>
    </w:p>
    <w:p w14:paraId="1FF0A70C" w14:textId="77777777" w:rsidR="00F73F28" w:rsidRPr="00F71775" w:rsidRDefault="00F73F28" w:rsidP="00F73F28">
      <w:pPr>
        <w:pStyle w:val="NoSpacing"/>
        <w:rPr>
          <w:rFonts w:ascii="Arial" w:hAnsi="Arial" w:cs="Arial"/>
          <w:b/>
          <w:bCs/>
          <w:color w:val="000000"/>
          <w:sz w:val="24"/>
          <w:szCs w:val="24"/>
        </w:rPr>
      </w:pPr>
    </w:p>
    <w:p w14:paraId="6E454A4D" w14:textId="77777777" w:rsidR="00F73F28" w:rsidRDefault="00F73F28" w:rsidP="00F73F28">
      <w:pPr>
        <w:pStyle w:val="NoSpacing"/>
        <w:rPr>
          <w:rFonts w:ascii="Arial" w:hAnsi="Arial" w:cs="Arial"/>
          <w:b/>
          <w:bCs/>
          <w:color w:val="000000"/>
          <w:sz w:val="24"/>
          <w:szCs w:val="24"/>
        </w:rPr>
      </w:pPr>
      <w:r w:rsidRPr="00F71775">
        <w:rPr>
          <w:rFonts w:ascii="Arial" w:hAnsi="Arial" w:cs="Arial"/>
          <w:b/>
          <w:bCs/>
          <w:color w:val="000000"/>
          <w:sz w:val="24"/>
          <w:szCs w:val="24"/>
        </w:rPr>
        <w:t xml:space="preserve">Complaints </w:t>
      </w:r>
    </w:p>
    <w:p w14:paraId="73406F18" w14:textId="77777777" w:rsidR="00F73F28" w:rsidRPr="00F71775" w:rsidRDefault="00F73F28" w:rsidP="00F73F28">
      <w:pPr>
        <w:pStyle w:val="NoSpacing"/>
        <w:rPr>
          <w:rFonts w:ascii="Arial" w:hAnsi="Arial" w:cs="Arial"/>
          <w:b/>
          <w:bCs/>
          <w:color w:val="000000"/>
          <w:sz w:val="24"/>
          <w:szCs w:val="24"/>
        </w:rPr>
      </w:pPr>
    </w:p>
    <w:p w14:paraId="09F2E721" w14:textId="77777777" w:rsidR="00F73F28" w:rsidRDefault="00F73F28" w:rsidP="00F73F28">
      <w:pPr>
        <w:pStyle w:val="NoSpacing"/>
        <w:jc w:val="both"/>
        <w:rPr>
          <w:rFonts w:ascii="Arial" w:hAnsi="Arial" w:cs="Arial"/>
          <w:color w:val="000000"/>
          <w:sz w:val="24"/>
          <w:szCs w:val="24"/>
        </w:rPr>
      </w:pPr>
      <w:r w:rsidRPr="00F71775">
        <w:rPr>
          <w:rFonts w:ascii="Arial" w:hAnsi="Arial" w:cs="Arial"/>
          <w:bCs/>
          <w:sz w:val="24"/>
          <w:szCs w:val="24"/>
        </w:rPr>
        <w:t xml:space="preserve">We aim to resolve any concerns that parents may have amicably and any concerns </w:t>
      </w:r>
      <w:r w:rsidRPr="00F71775">
        <w:rPr>
          <w:rFonts w:ascii="Arial" w:hAnsi="Arial" w:cs="Arial"/>
          <w:color w:val="000000"/>
          <w:sz w:val="24"/>
          <w:szCs w:val="24"/>
        </w:rPr>
        <w:t xml:space="preserve">regarding the provision made for pupils with SEND should be addressed in the first instance to the class teacher. </w:t>
      </w:r>
    </w:p>
    <w:p w14:paraId="469996C2" w14:textId="77777777" w:rsidR="00F73F28" w:rsidRPr="00F71775" w:rsidRDefault="00F73F28" w:rsidP="00F73F28">
      <w:pPr>
        <w:pStyle w:val="NoSpacing"/>
        <w:jc w:val="both"/>
        <w:rPr>
          <w:rFonts w:ascii="Arial" w:hAnsi="Arial" w:cs="Arial"/>
          <w:color w:val="000000"/>
          <w:sz w:val="24"/>
          <w:szCs w:val="24"/>
        </w:rPr>
      </w:pPr>
    </w:p>
    <w:p w14:paraId="0D396C0B" w14:textId="77777777" w:rsidR="00F73F28" w:rsidRDefault="00F73F28" w:rsidP="00F73F28">
      <w:pPr>
        <w:pStyle w:val="NoSpacing"/>
        <w:jc w:val="both"/>
        <w:rPr>
          <w:rFonts w:ascii="Arial" w:hAnsi="Arial" w:cs="Arial"/>
          <w:color w:val="000000"/>
          <w:sz w:val="24"/>
          <w:szCs w:val="24"/>
        </w:rPr>
      </w:pPr>
      <w:r w:rsidRPr="00F71775">
        <w:rPr>
          <w:rFonts w:ascii="Arial" w:hAnsi="Arial" w:cs="Arial"/>
          <w:color w:val="000000"/>
          <w:sz w:val="24"/>
          <w:szCs w:val="24"/>
        </w:rPr>
        <w:t>If parents need further advice, they are welcome to arrange a meeting with the Inclusion Leader.  If they feel their pupil’s needs are still not being met</w:t>
      </w:r>
      <w:r>
        <w:rPr>
          <w:rFonts w:ascii="Arial" w:hAnsi="Arial" w:cs="Arial"/>
          <w:color w:val="000000"/>
          <w:sz w:val="24"/>
          <w:szCs w:val="24"/>
        </w:rPr>
        <w:t>,</w:t>
      </w:r>
      <w:r w:rsidRPr="00F71775">
        <w:rPr>
          <w:rFonts w:ascii="Arial" w:hAnsi="Arial" w:cs="Arial"/>
          <w:color w:val="000000"/>
          <w:sz w:val="24"/>
          <w:szCs w:val="24"/>
        </w:rPr>
        <w:t xml:space="preserve"> they should make an appointment to see the head teacher. </w:t>
      </w:r>
    </w:p>
    <w:p w14:paraId="6EF2941F" w14:textId="77777777" w:rsidR="00F73F28" w:rsidRPr="00F71775" w:rsidRDefault="00F73F28" w:rsidP="00F73F28">
      <w:pPr>
        <w:pStyle w:val="NoSpacing"/>
        <w:jc w:val="both"/>
        <w:rPr>
          <w:rFonts w:ascii="Arial" w:hAnsi="Arial" w:cs="Arial"/>
          <w:color w:val="000000"/>
          <w:sz w:val="24"/>
          <w:szCs w:val="24"/>
        </w:rPr>
      </w:pPr>
    </w:p>
    <w:p w14:paraId="6B2956F4" w14:textId="113A8C7A" w:rsidR="00F73F28" w:rsidRPr="00F71775" w:rsidRDefault="00F73F28" w:rsidP="00F73F28">
      <w:pPr>
        <w:pStyle w:val="NoSpacing"/>
        <w:jc w:val="both"/>
        <w:rPr>
          <w:rFonts w:ascii="Arial" w:hAnsi="Arial" w:cs="Arial"/>
          <w:color w:val="000000"/>
          <w:sz w:val="24"/>
          <w:szCs w:val="24"/>
        </w:rPr>
      </w:pPr>
      <w:r w:rsidRPr="00F71775">
        <w:rPr>
          <w:rFonts w:ascii="Arial" w:hAnsi="Arial" w:cs="Arial"/>
          <w:color w:val="000000"/>
          <w:sz w:val="24"/>
          <w:szCs w:val="24"/>
        </w:rPr>
        <w:t xml:space="preserve">If </w:t>
      </w:r>
      <w:r>
        <w:rPr>
          <w:rFonts w:ascii="Arial" w:hAnsi="Arial" w:cs="Arial"/>
          <w:color w:val="000000"/>
          <w:sz w:val="24"/>
          <w:szCs w:val="24"/>
        </w:rPr>
        <w:t>having taken these steps</w:t>
      </w:r>
      <w:r w:rsidRPr="00F71775">
        <w:rPr>
          <w:rFonts w:ascii="Arial" w:hAnsi="Arial" w:cs="Arial"/>
          <w:color w:val="000000"/>
          <w:sz w:val="24"/>
          <w:szCs w:val="24"/>
        </w:rPr>
        <w:t xml:space="preserve">, parents are still concerned, they may contact the </w:t>
      </w:r>
      <w:r>
        <w:rPr>
          <w:rFonts w:ascii="Arial" w:hAnsi="Arial" w:cs="Arial"/>
          <w:color w:val="000000"/>
          <w:sz w:val="24"/>
          <w:szCs w:val="24"/>
        </w:rPr>
        <w:t xml:space="preserve">Inclusion Governors via the School Office </w:t>
      </w:r>
      <w:r w:rsidRPr="00F71775">
        <w:rPr>
          <w:rFonts w:ascii="Arial" w:hAnsi="Arial" w:cs="Arial"/>
          <w:color w:val="000000"/>
          <w:sz w:val="24"/>
          <w:szCs w:val="24"/>
        </w:rPr>
        <w:t xml:space="preserve">and/or the local authority body, which supports parents of pupils with SEND, </w:t>
      </w:r>
      <w:r w:rsidRPr="00F71775">
        <w:rPr>
          <w:rFonts w:ascii="Arial" w:hAnsi="Arial" w:cs="Arial"/>
          <w:i/>
          <w:color w:val="000000"/>
          <w:sz w:val="24"/>
          <w:szCs w:val="24"/>
        </w:rPr>
        <w:t>Support for SEND, which</w:t>
      </w:r>
      <w:r w:rsidRPr="00F71775">
        <w:rPr>
          <w:rFonts w:ascii="Arial" w:hAnsi="Arial" w:cs="Arial"/>
          <w:color w:val="000000"/>
          <w:sz w:val="24"/>
          <w:szCs w:val="24"/>
        </w:rPr>
        <w:t xml:space="preserve"> may allocate an individual parent supporter or refer to the mediation service. The school will inform parents of the availability of these services. </w:t>
      </w:r>
    </w:p>
    <w:p w14:paraId="2BF9CBD9" w14:textId="77777777" w:rsidR="00F73F28" w:rsidRPr="00F71775" w:rsidRDefault="00F73F28" w:rsidP="00F73F28">
      <w:pPr>
        <w:pStyle w:val="NoSpacing"/>
        <w:rPr>
          <w:rFonts w:ascii="Arial" w:hAnsi="Arial" w:cs="Arial"/>
          <w:color w:val="000000"/>
          <w:sz w:val="24"/>
          <w:szCs w:val="24"/>
        </w:rPr>
      </w:pPr>
    </w:p>
    <w:p w14:paraId="47C81E6A" w14:textId="290E0B64" w:rsidR="00F73F28" w:rsidRDefault="00F73F28" w:rsidP="00F73F28">
      <w:pPr>
        <w:autoSpaceDE w:val="0"/>
        <w:autoSpaceDN w:val="0"/>
        <w:adjustRightInd w:val="0"/>
        <w:spacing w:after="30" w:line="240" w:lineRule="auto"/>
        <w:rPr>
          <w:rFonts w:ascii="Arial" w:hAnsi="Arial" w:cs="Arial"/>
          <w:sz w:val="24"/>
          <w:szCs w:val="24"/>
        </w:rPr>
      </w:pPr>
      <w:r w:rsidRPr="00F71775">
        <w:rPr>
          <w:rFonts w:ascii="Arial" w:hAnsi="Arial" w:cs="Arial"/>
          <w:sz w:val="24"/>
          <w:szCs w:val="24"/>
        </w:rPr>
        <w:t>The school also has a formal Complaints Policy which can be found on the school website.</w:t>
      </w:r>
    </w:p>
    <w:p w14:paraId="1F5F4810" w14:textId="77777777" w:rsidR="00F73F28" w:rsidRDefault="00F73F28" w:rsidP="00F73F28">
      <w:pPr>
        <w:autoSpaceDE w:val="0"/>
        <w:autoSpaceDN w:val="0"/>
        <w:adjustRightInd w:val="0"/>
        <w:spacing w:after="30" w:line="240" w:lineRule="auto"/>
        <w:rPr>
          <w:rFonts w:ascii="Arial" w:hAnsi="Arial" w:cs="Arial"/>
          <w:sz w:val="24"/>
          <w:szCs w:val="24"/>
        </w:rPr>
      </w:pPr>
    </w:p>
    <w:p w14:paraId="7AF7AD40" w14:textId="77777777" w:rsidR="00F73F28" w:rsidRPr="00F71775" w:rsidRDefault="00F73F28" w:rsidP="00F73F28">
      <w:pPr>
        <w:autoSpaceDE w:val="0"/>
        <w:autoSpaceDN w:val="0"/>
        <w:adjustRightInd w:val="0"/>
        <w:spacing w:after="0" w:line="240" w:lineRule="auto"/>
        <w:rPr>
          <w:rFonts w:ascii="Arial" w:hAnsi="Arial" w:cs="Arial"/>
          <w:color w:val="000000"/>
          <w:sz w:val="24"/>
          <w:szCs w:val="24"/>
        </w:rPr>
      </w:pPr>
      <w:r w:rsidRPr="00F71775">
        <w:rPr>
          <w:rFonts w:ascii="Arial" w:hAnsi="Arial" w:cs="Arial"/>
          <w:b/>
          <w:bCs/>
          <w:color w:val="000000"/>
          <w:sz w:val="24"/>
          <w:szCs w:val="24"/>
        </w:rPr>
        <w:t xml:space="preserve">Related publications </w:t>
      </w:r>
    </w:p>
    <w:p w14:paraId="0ABE5B07" w14:textId="77777777" w:rsidR="00F73F28" w:rsidRPr="00F71775" w:rsidRDefault="00F73F28" w:rsidP="00F73F28">
      <w:pPr>
        <w:pStyle w:val="ListParagraph"/>
        <w:numPr>
          <w:ilvl w:val="0"/>
          <w:numId w:val="13"/>
        </w:numPr>
        <w:autoSpaceDE w:val="0"/>
        <w:autoSpaceDN w:val="0"/>
        <w:adjustRightInd w:val="0"/>
        <w:spacing w:after="78" w:line="240" w:lineRule="auto"/>
        <w:ind w:left="360"/>
        <w:rPr>
          <w:rFonts w:ascii="Arial" w:hAnsi="Arial" w:cs="Arial"/>
          <w:i/>
          <w:color w:val="000000"/>
          <w:sz w:val="24"/>
          <w:szCs w:val="24"/>
        </w:rPr>
      </w:pPr>
      <w:r w:rsidRPr="00F71775">
        <w:rPr>
          <w:rFonts w:ascii="Arial" w:hAnsi="Arial" w:cs="Arial"/>
          <w:i/>
          <w:color w:val="000000"/>
          <w:sz w:val="24"/>
          <w:szCs w:val="24"/>
        </w:rPr>
        <w:t xml:space="preserve">Equality Act 2010: advice for schools DfE Feb 2013 </w:t>
      </w:r>
    </w:p>
    <w:p w14:paraId="43B6C8E0" w14:textId="77777777" w:rsidR="00F73F28" w:rsidRPr="00F71775" w:rsidRDefault="00F73F28" w:rsidP="00F73F28">
      <w:pPr>
        <w:pStyle w:val="ListParagraph"/>
        <w:numPr>
          <w:ilvl w:val="0"/>
          <w:numId w:val="13"/>
        </w:numPr>
        <w:autoSpaceDE w:val="0"/>
        <w:autoSpaceDN w:val="0"/>
        <w:adjustRightInd w:val="0"/>
        <w:spacing w:after="78" w:line="240" w:lineRule="auto"/>
        <w:ind w:left="360"/>
        <w:rPr>
          <w:rFonts w:ascii="Arial" w:hAnsi="Arial" w:cs="Arial"/>
          <w:i/>
          <w:color w:val="000000"/>
          <w:sz w:val="24"/>
          <w:szCs w:val="24"/>
        </w:rPr>
      </w:pPr>
      <w:r w:rsidRPr="00F71775">
        <w:rPr>
          <w:rFonts w:ascii="Arial" w:hAnsi="Arial" w:cs="Arial"/>
          <w:i/>
          <w:color w:val="000000"/>
          <w:sz w:val="24"/>
          <w:szCs w:val="24"/>
        </w:rPr>
        <w:t xml:space="preserve">SEND Code of Practice 0 – 25 (September 2014) </w:t>
      </w:r>
    </w:p>
    <w:p w14:paraId="56450F18" w14:textId="77777777" w:rsidR="00F73F28" w:rsidRPr="00F71775" w:rsidRDefault="00F73F28" w:rsidP="00F73F28">
      <w:pPr>
        <w:pStyle w:val="ListParagraph"/>
        <w:numPr>
          <w:ilvl w:val="0"/>
          <w:numId w:val="13"/>
        </w:numPr>
        <w:autoSpaceDE w:val="0"/>
        <w:autoSpaceDN w:val="0"/>
        <w:adjustRightInd w:val="0"/>
        <w:spacing w:after="78" w:line="240" w:lineRule="auto"/>
        <w:ind w:left="360"/>
        <w:rPr>
          <w:rFonts w:ascii="Arial" w:hAnsi="Arial" w:cs="Arial"/>
          <w:i/>
          <w:color w:val="000000"/>
          <w:sz w:val="24"/>
          <w:szCs w:val="24"/>
        </w:rPr>
      </w:pPr>
      <w:r w:rsidRPr="00F71775">
        <w:rPr>
          <w:rFonts w:ascii="Arial" w:hAnsi="Arial" w:cs="Arial"/>
          <w:i/>
          <w:color w:val="000000"/>
          <w:sz w:val="24"/>
          <w:szCs w:val="24"/>
        </w:rPr>
        <w:t xml:space="preserve">Schools SEND Information Report Regulations (2014) </w:t>
      </w:r>
    </w:p>
    <w:p w14:paraId="3260DDC4" w14:textId="77777777" w:rsidR="00F73F28" w:rsidRPr="00F71775" w:rsidRDefault="00F73F28" w:rsidP="00F73F28">
      <w:pPr>
        <w:pStyle w:val="ListParagraph"/>
        <w:numPr>
          <w:ilvl w:val="0"/>
          <w:numId w:val="13"/>
        </w:numPr>
        <w:autoSpaceDE w:val="0"/>
        <w:autoSpaceDN w:val="0"/>
        <w:adjustRightInd w:val="0"/>
        <w:spacing w:after="0" w:line="240" w:lineRule="auto"/>
        <w:ind w:left="360"/>
        <w:rPr>
          <w:rFonts w:ascii="Arial" w:hAnsi="Arial" w:cs="Arial"/>
          <w:i/>
          <w:color w:val="000000"/>
          <w:sz w:val="24"/>
          <w:szCs w:val="24"/>
        </w:rPr>
      </w:pPr>
      <w:r w:rsidRPr="00F71775">
        <w:rPr>
          <w:rFonts w:ascii="Arial" w:hAnsi="Arial" w:cs="Arial"/>
          <w:i/>
          <w:color w:val="000000"/>
          <w:sz w:val="24"/>
          <w:szCs w:val="24"/>
        </w:rPr>
        <w:t xml:space="preserve">Statutory Guidance on Supporting pupils at school with </w:t>
      </w:r>
      <w:r>
        <w:rPr>
          <w:rFonts w:ascii="Arial" w:hAnsi="Arial" w:cs="Arial"/>
          <w:i/>
          <w:color w:val="000000"/>
          <w:sz w:val="24"/>
          <w:szCs w:val="24"/>
        </w:rPr>
        <w:t>M</w:t>
      </w:r>
      <w:r w:rsidRPr="00F71775">
        <w:rPr>
          <w:rFonts w:ascii="Arial" w:hAnsi="Arial" w:cs="Arial"/>
          <w:i/>
          <w:color w:val="000000"/>
          <w:sz w:val="24"/>
          <w:szCs w:val="24"/>
        </w:rPr>
        <w:t xml:space="preserve">edical </w:t>
      </w:r>
      <w:r>
        <w:rPr>
          <w:rFonts w:ascii="Arial" w:hAnsi="Arial" w:cs="Arial"/>
          <w:i/>
          <w:color w:val="000000"/>
          <w:sz w:val="24"/>
          <w:szCs w:val="24"/>
        </w:rPr>
        <w:t>C</w:t>
      </w:r>
      <w:r w:rsidRPr="00F71775">
        <w:rPr>
          <w:rFonts w:ascii="Arial" w:hAnsi="Arial" w:cs="Arial"/>
          <w:i/>
          <w:color w:val="000000"/>
          <w:sz w:val="24"/>
          <w:szCs w:val="24"/>
        </w:rPr>
        <w:t xml:space="preserve">onditions </w:t>
      </w:r>
    </w:p>
    <w:p w14:paraId="49287E12" w14:textId="77777777" w:rsidR="00F73F28" w:rsidRPr="00F71775" w:rsidRDefault="00F73F28" w:rsidP="00F73F28">
      <w:pPr>
        <w:pStyle w:val="ListParagraph"/>
        <w:numPr>
          <w:ilvl w:val="0"/>
          <w:numId w:val="13"/>
        </w:numPr>
        <w:autoSpaceDE w:val="0"/>
        <w:autoSpaceDN w:val="0"/>
        <w:adjustRightInd w:val="0"/>
        <w:spacing w:after="0" w:line="240" w:lineRule="auto"/>
        <w:ind w:left="360"/>
        <w:rPr>
          <w:rFonts w:ascii="Arial" w:hAnsi="Arial" w:cs="Arial"/>
          <w:i/>
          <w:color w:val="000000"/>
          <w:sz w:val="24"/>
          <w:szCs w:val="24"/>
        </w:rPr>
      </w:pPr>
      <w:r w:rsidRPr="00F71775">
        <w:rPr>
          <w:rFonts w:ascii="Arial" w:hAnsi="Arial" w:cs="Arial"/>
          <w:i/>
          <w:color w:val="000000"/>
          <w:sz w:val="24"/>
          <w:szCs w:val="24"/>
        </w:rPr>
        <w:t xml:space="preserve">The National Curriculum in England Key Stage 1 and 2 framework </w:t>
      </w:r>
      <w:proofErr w:type="gramStart"/>
      <w:r w:rsidRPr="00F71775">
        <w:rPr>
          <w:rFonts w:ascii="Arial" w:hAnsi="Arial" w:cs="Arial"/>
          <w:i/>
          <w:color w:val="000000"/>
          <w:sz w:val="24"/>
          <w:szCs w:val="24"/>
        </w:rPr>
        <w:t>document</w:t>
      </w:r>
      <w:proofErr w:type="gramEnd"/>
      <w:r w:rsidRPr="00F71775">
        <w:rPr>
          <w:rFonts w:ascii="Arial" w:hAnsi="Arial" w:cs="Arial"/>
          <w:i/>
          <w:color w:val="000000"/>
          <w:sz w:val="24"/>
          <w:szCs w:val="24"/>
        </w:rPr>
        <w:t xml:space="preserve"> </w:t>
      </w:r>
    </w:p>
    <w:p w14:paraId="31795886" w14:textId="77777777" w:rsidR="00F73F28" w:rsidRPr="00F71775" w:rsidRDefault="00F73F28" w:rsidP="00F73F28">
      <w:pPr>
        <w:pStyle w:val="ListParagraph"/>
        <w:numPr>
          <w:ilvl w:val="0"/>
          <w:numId w:val="13"/>
        </w:numPr>
        <w:autoSpaceDE w:val="0"/>
        <w:autoSpaceDN w:val="0"/>
        <w:adjustRightInd w:val="0"/>
        <w:spacing w:after="0" w:line="240" w:lineRule="auto"/>
        <w:ind w:left="360"/>
        <w:rPr>
          <w:rFonts w:ascii="Arial" w:hAnsi="Arial" w:cs="Arial"/>
          <w:i/>
          <w:color w:val="000000"/>
          <w:sz w:val="24"/>
          <w:szCs w:val="24"/>
        </w:rPr>
      </w:pPr>
      <w:r w:rsidRPr="00F71775">
        <w:rPr>
          <w:rFonts w:ascii="Arial" w:hAnsi="Arial" w:cs="Arial"/>
          <w:i/>
          <w:color w:val="000000"/>
          <w:sz w:val="24"/>
          <w:szCs w:val="24"/>
        </w:rPr>
        <w:t xml:space="preserve">The Teachers’ Standards </w:t>
      </w:r>
    </w:p>
    <w:p w14:paraId="1745DA4F" w14:textId="77777777" w:rsidR="00F73F28" w:rsidRPr="00F71775" w:rsidRDefault="00F73F28" w:rsidP="00F73F28">
      <w:pPr>
        <w:autoSpaceDE w:val="0"/>
        <w:autoSpaceDN w:val="0"/>
        <w:adjustRightInd w:val="0"/>
        <w:spacing w:after="0" w:line="240" w:lineRule="auto"/>
        <w:rPr>
          <w:rFonts w:ascii="Arial" w:hAnsi="Arial" w:cs="Arial"/>
          <w:i/>
          <w:color w:val="000000"/>
          <w:sz w:val="24"/>
          <w:szCs w:val="24"/>
        </w:rPr>
      </w:pPr>
    </w:p>
    <w:p w14:paraId="164C5020" w14:textId="2B23F4E0" w:rsidR="00F73F28" w:rsidRPr="00AD2201" w:rsidRDefault="00F73F28" w:rsidP="00AD2201">
      <w:pPr>
        <w:autoSpaceDE w:val="0"/>
        <w:autoSpaceDN w:val="0"/>
        <w:adjustRightInd w:val="0"/>
        <w:spacing w:after="0" w:line="240" w:lineRule="auto"/>
        <w:rPr>
          <w:rFonts w:ascii="Arial" w:hAnsi="Arial" w:cs="Arial"/>
          <w:color w:val="000000"/>
          <w:sz w:val="24"/>
          <w:szCs w:val="24"/>
        </w:rPr>
      </w:pPr>
      <w:r w:rsidRPr="00F71775">
        <w:rPr>
          <w:rFonts w:ascii="Arial" w:hAnsi="Arial" w:cs="Arial"/>
          <w:b/>
          <w:bCs/>
          <w:color w:val="000000"/>
          <w:sz w:val="24"/>
          <w:szCs w:val="24"/>
        </w:rPr>
        <w:t xml:space="preserve">Related Policies </w:t>
      </w:r>
    </w:p>
    <w:p w14:paraId="08AA934D" w14:textId="77777777" w:rsidR="00F73F28" w:rsidRDefault="00F73F28" w:rsidP="00F73F28">
      <w:pPr>
        <w:pStyle w:val="ListParagraph"/>
        <w:numPr>
          <w:ilvl w:val="0"/>
          <w:numId w:val="14"/>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Accessibility Policy </w:t>
      </w:r>
    </w:p>
    <w:p w14:paraId="52EAFCE8" w14:textId="60C223C2" w:rsidR="00AD2201" w:rsidRPr="00F71775" w:rsidRDefault="00AD2201" w:rsidP="00F73F28">
      <w:pPr>
        <w:pStyle w:val="ListParagraph"/>
        <w:numPr>
          <w:ilvl w:val="0"/>
          <w:numId w:val="14"/>
        </w:numPr>
        <w:autoSpaceDE w:val="0"/>
        <w:autoSpaceDN w:val="0"/>
        <w:adjustRightInd w:val="0"/>
        <w:spacing w:after="43" w:line="240" w:lineRule="auto"/>
        <w:rPr>
          <w:rFonts w:ascii="Arial" w:hAnsi="Arial" w:cs="Arial"/>
          <w:color w:val="000000"/>
          <w:sz w:val="24"/>
          <w:szCs w:val="24"/>
        </w:rPr>
      </w:pPr>
      <w:r>
        <w:rPr>
          <w:rFonts w:ascii="Arial" w:hAnsi="Arial" w:cs="Arial"/>
          <w:color w:val="000000"/>
          <w:sz w:val="24"/>
          <w:szCs w:val="24"/>
        </w:rPr>
        <w:t>Anti-Bullying Policy</w:t>
      </w:r>
    </w:p>
    <w:p w14:paraId="12E1A2E1" w14:textId="77777777" w:rsidR="00F73F28" w:rsidRPr="00F71775" w:rsidRDefault="00F73F28" w:rsidP="00F73F28">
      <w:pPr>
        <w:pStyle w:val="ListParagraph"/>
        <w:numPr>
          <w:ilvl w:val="0"/>
          <w:numId w:val="14"/>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Behaviour Policy </w:t>
      </w:r>
    </w:p>
    <w:p w14:paraId="75324429" w14:textId="77777777" w:rsidR="00F73F28" w:rsidRDefault="00F73F28" w:rsidP="00F73F28">
      <w:pPr>
        <w:pStyle w:val="ListParagraph"/>
        <w:numPr>
          <w:ilvl w:val="0"/>
          <w:numId w:val="14"/>
        </w:numPr>
        <w:autoSpaceDE w:val="0"/>
        <w:autoSpaceDN w:val="0"/>
        <w:adjustRightInd w:val="0"/>
        <w:spacing w:after="43" w:line="240" w:lineRule="auto"/>
        <w:rPr>
          <w:rFonts w:ascii="Arial" w:hAnsi="Arial" w:cs="Arial"/>
          <w:color w:val="000000"/>
          <w:sz w:val="24"/>
          <w:szCs w:val="24"/>
        </w:rPr>
      </w:pPr>
      <w:r w:rsidRPr="00F71775">
        <w:rPr>
          <w:rFonts w:ascii="Arial" w:hAnsi="Arial" w:cs="Arial"/>
          <w:color w:val="000000"/>
          <w:sz w:val="24"/>
          <w:szCs w:val="24"/>
        </w:rPr>
        <w:t xml:space="preserve">Complaints Policy </w:t>
      </w:r>
    </w:p>
    <w:p w14:paraId="3411AE07" w14:textId="3F1CABA5" w:rsidR="007A0560" w:rsidRDefault="007A0560" w:rsidP="00F73F28">
      <w:pPr>
        <w:pStyle w:val="ListParagraph"/>
        <w:numPr>
          <w:ilvl w:val="0"/>
          <w:numId w:val="14"/>
        </w:numPr>
        <w:autoSpaceDE w:val="0"/>
        <w:autoSpaceDN w:val="0"/>
        <w:adjustRightInd w:val="0"/>
        <w:spacing w:after="43" w:line="240" w:lineRule="auto"/>
        <w:rPr>
          <w:rFonts w:ascii="Arial" w:hAnsi="Arial" w:cs="Arial"/>
          <w:color w:val="000000"/>
          <w:sz w:val="24"/>
          <w:szCs w:val="24"/>
        </w:rPr>
      </w:pPr>
      <w:r>
        <w:rPr>
          <w:rFonts w:ascii="Arial" w:hAnsi="Arial" w:cs="Arial"/>
          <w:color w:val="000000"/>
          <w:sz w:val="24"/>
          <w:szCs w:val="24"/>
        </w:rPr>
        <w:t>Pupil P</w:t>
      </w:r>
      <w:r w:rsidR="001273C9">
        <w:rPr>
          <w:rFonts w:ascii="Arial" w:hAnsi="Arial" w:cs="Arial"/>
          <w:color w:val="000000"/>
          <w:sz w:val="24"/>
          <w:szCs w:val="24"/>
        </w:rPr>
        <w:t>remium Policy</w:t>
      </w:r>
    </w:p>
    <w:p w14:paraId="596168F2" w14:textId="7C0EB116" w:rsidR="001273C9" w:rsidRPr="00F71775" w:rsidRDefault="001273C9" w:rsidP="00F73F28">
      <w:pPr>
        <w:pStyle w:val="ListParagraph"/>
        <w:numPr>
          <w:ilvl w:val="0"/>
          <w:numId w:val="14"/>
        </w:numPr>
        <w:autoSpaceDE w:val="0"/>
        <w:autoSpaceDN w:val="0"/>
        <w:adjustRightInd w:val="0"/>
        <w:spacing w:after="43" w:line="240" w:lineRule="auto"/>
        <w:rPr>
          <w:rFonts w:ascii="Arial" w:hAnsi="Arial" w:cs="Arial"/>
          <w:color w:val="000000"/>
          <w:sz w:val="24"/>
          <w:szCs w:val="24"/>
        </w:rPr>
      </w:pPr>
      <w:r>
        <w:rPr>
          <w:rFonts w:ascii="Arial" w:hAnsi="Arial" w:cs="Arial"/>
          <w:color w:val="000000"/>
          <w:sz w:val="24"/>
          <w:szCs w:val="24"/>
        </w:rPr>
        <w:lastRenderedPageBreak/>
        <w:t>RHE Policy</w:t>
      </w:r>
    </w:p>
    <w:p w14:paraId="62694136" w14:textId="77777777" w:rsidR="00F73F28" w:rsidRPr="007867E5" w:rsidRDefault="00F73F28" w:rsidP="00F73F28">
      <w:pPr>
        <w:autoSpaceDE w:val="0"/>
        <w:autoSpaceDN w:val="0"/>
        <w:adjustRightInd w:val="0"/>
        <w:spacing w:after="30" w:line="240" w:lineRule="auto"/>
        <w:rPr>
          <w:rFonts w:ascii="Arial" w:hAnsi="Arial" w:cs="Arial"/>
          <w:color w:val="000000"/>
          <w:sz w:val="24"/>
          <w:szCs w:val="24"/>
        </w:rPr>
      </w:pPr>
    </w:p>
    <w:sectPr w:rsidR="00F73F28" w:rsidRPr="007867E5" w:rsidSect="00671002">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18D3A" w14:textId="77777777" w:rsidR="007D6A77" w:rsidRDefault="007D6A77" w:rsidP="003E3C04">
      <w:pPr>
        <w:spacing w:after="0" w:line="240" w:lineRule="auto"/>
      </w:pPr>
      <w:r>
        <w:separator/>
      </w:r>
    </w:p>
  </w:endnote>
  <w:endnote w:type="continuationSeparator" w:id="0">
    <w:p w14:paraId="064F233E" w14:textId="77777777" w:rsidR="007D6A77" w:rsidRDefault="007D6A77" w:rsidP="003E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09418" w14:textId="4F569FB1" w:rsidR="003E3C04" w:rsidRPr="003E3C04" w:rsidRDefault="003E3C04">
    <w:pPr>
      <w:pStyle w:val="Footer"/>
      <w:rPr>
        <w:rFonts w:ascii="Arial" w:hAnsi="Arial" w:cs="Arial"/>
        <w:sz w:val="16"/>
        <w:szCs w:val="16"/>
      </w:rPr>
    </w:pPr>
    <w:r w:rsidRPr="003E3C04">
      <w:rPr>
        <w:rFonts w:ascii="Arial" w:hAnsi="Arial" w:cs="Arial"/>
        <w:sz w:val="16"/>
        <w:szCs w:val="16"/>
      </w:rPr>
      <w:t>Cherrywood Community Primary School SEND Policy 202</w:t>
    </w:r>
    <w:r w:rsidR="00397813">
      <w:rPr>
        <w:rFonts w:ascii="Arial" w:hAnsi="Arial" w:cs="Arial"/>
        <w:sz w:val="16"/>
        <w:szCs w:val="16"/>
      </w:rPr>
      <w:t>5</w:t>
    </w:r>
    <w:r w:rsidRPr="003E3C04">
      <w:rPr>
        <w:rFonts w:ascii="Arial" w:hAnsi="Arial" w:cs="Arial"/>
        <w:sz w:val="16"/>
        <w:szCs w:val="16"/>
      </w:rPr>
      <w:t xml:space="preserve"> -202</w:t>
    </w:r>
    <w:r w:rsidR="00397813">
      <w:rPr>
        <w:rFonts w:ascii="Arial" w:hAnsi="Arial" w:cs="Arial"/>
        <w:sz w:val="16"/>
        <w:szCs w:val="16"/>
      </w:rPr>
      <w:t>7</w:t>
    </w:r>
    <w:r w:rsidRPr="003E3C04">
      <w:rPr>
        <w:rFonts w:ascii="Arial" w:hAnsi="Arial" w:cs="Arial"/>
        <w:sz w:val="16"/>
        <w:szCs w:val="16"/>
      </w:rPr>
      <w:t xml:space="preserve"> </w:t>
    </w:r>
  </w:p>
  <w:p w14:paraId="08BD80F5" w14:textId="77777777" w:rsidR="003E3C04" w:rsidRDefault="003E3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B60AE" w14:textId="77777777" w:rsidR="007D6A77" w:rsidRDefault="007D6A77" w:rsidP="003E3C04">
      <w:pPr>
        <w:spacing w:after="0" w:line="240" w:lineRule="auto"/>
      </w:pPr>
      <w:r>
        <w:separator/>
      </w:r>
    </w:p>
  </w:footnote>
  <w:footnote w:type="continuationSeparator" w:id="0">
    <w:p w14:paraId="331F49B3" w14:textId="77777777" w:rsidR="007D6A77" w:rsidRDefault="007D6A77" w:rsidP="003E3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D6633"/>
    <w:multiLevelType w:val="hybridMultilevel"/>
    <w:tmpl w:val="91BC4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7C7D28"/>
    <w:multiLevelType w:val="hybridMultilevel"/>
    <w:tmpl w:val="588C8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BF257F"/>
    <w:multiLevelType w:val="hybridMultilevel"/>
    <w:tmpl w:val="431028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9B6CAA"/>
    <w:multiLevelType w:val="hybridMultilevel"/>
    <w:tmpl w:val="126061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0F3EC0"/>
    <w:multiLevelType w:val="hybridMultilevel"/>
    <w:tmpl w:val="74D82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5457C5"/>
    <w:multiLevelType w:val="hybridMultilevel"/>
    <w:tmpl w:val="896C9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7231D4"/>
    <w:multiLevelType w:val="hybridMultilevel"/>
    <w:tmpl w:val="7C205126"/>
    <w:lvl w:ilvl="0" w:tplc="08090001">
      <w:start w:val="1"/>
      <w:numFmt w:val="bullet"/>
      <w:lvlText w:val=""/>
      <w:lvlJc w:val="left"/>
      <w:pPr>
        <w:ind w:left="360" w:hanging="360"/>
      </w:pPr>
      <w:rPr>
        <w:rFonts w:ascii="Symbol" w:hAnsi="Symbol" w:hint="default"/>
      </w:rPr>
    </w:lvl>
    <w:lvl w:ilvl="1" w:tplc="9660709C">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750059"/>
    <w:multiLevelType w:val="hybridMultilevel"/>
    <w:tmpl w:val="15C6A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07410"/>
    <w:multiLevelType w:val="hybridMultilevel"/>
    <w:tmpl w:val="B8CC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A00DB4"/>
    <w:multiLevelType w:val="hybridMultilevel"/>
    <w:tmpl w:val="E76A8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0F97C59"/>
    <w:multiLevelType w:val="hybridMultilevel"/>
    <w:tmpl w:val="524E12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CB0D9D"/>
    <w:multiLevelType w:val="hybridMultilevel"/>
    <w:tmpl w:val="F7B47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54E367E"/>
    <w:multiLevelType w:val="hybridMultilevel"/>
    <w:tmpl w:val="7B3E9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095411C"/>
    <w:multiLevelType w:val="hybridMultilevel"/>
    <w:tmpl w:val="2446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980147">
    <w:abstractNumId w:val="10"/>
  </w:num>
  <w:num w:numId="2" w16cid:durableId="371270805">
    <w:abstractNumId w:val="4"/>
  </w:num>
  <w:num w:numId="3" w16cid:durableId="1528182608">
    <w:abstractNumId w:val="0"/>
  </w:num>
  <w:num w:numId="4" w16cid:durableId="301039603">
    <w:abstractNumId w:val="12"/>
  </w:num>
  <w:num w:numId="5" w16cid:durableId="930233501">
    <w:abstractNumId w:val="9"/>
  </w:num>
  <w:num w:numId="6" w16cid:durableId="1630015352">
    <w:abstractNumId w:val="6"/>
  </w:num>
  <w:num w:numId="7" w16cid:durableId="684746744">
    <w:abstractNumId w:val="1"/>
  </w:num>
  <w:num w:numId="8" w16cid:durableId="65958868">
    <w:abstractNumId w:val="8"/>
  </w:num>
  <w:num w:numId="9" w16cid:durableId="1976520059">
    <w:abstractNumId w:val="13"/>
  </w:num>
  <w:num w:numId="10" w16cid:durableId="32773367">
    <w:abstractNumId w:val="5"/>
  </w:num>
  <w:num w:numId="11" w16cid:durableId="879901072">
    <w:abstractNumId w:val="2"/>
  </w:num>
  <w:num w:numId="12" w16cid:durableId="706182612">
    <w:abstractNumId w:val="11"/>
  </w:num>
  <w:num w:numId="13" w16cid:durableId="1489057001">
    <w:abstractNumId w:val="7"/>
  </w:num>
  <w:num w:numId="14" w16cid:durableId="12130828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FD0"/>
    <w:rsid w:val="00095C9C"/>
    <w:rsid w:val="00123A20"/>
    <w:rsid w:val="001273C9"/>
    <w:rsid w:val="00161EE8"/>
    <w:rsid w:val="001E2387"/>
    <w:rsid w:val="002A4998"/>
    <w:rsid w:val="00397813"/>
    <w:rsid w:val="003D16E1"/>
    <w:rsid w:val="003E3C04"/>
    <w:rsid w:val="00417319"/>
    <w:rsid w:val="00450FD0"/>
    <w:rsid w:val="00451AE7"/>
    <w:rsid w:val="004D076A"/>
    <w:rsid w:val="004E5EA5"/>
    <w:rsid w:val="005B43DC"/>
    <w:rsid w:val="00671002"/>
    <w:rsid w:val="007867E5"/>
    <w:rsid w:val="007A0560"/>
    <w:rsid w:val="007C1AAB"/>
    <w:rsid w:val="007C48BD"/>
    <w:rsid w:val="007D6A77"/>
    <w:rsid w:val="00850A2B"/>
    <w:rsid w:val="00895B16"/>
    <w:rsid w:val="008A5E9C"/>
    <w:rsid w:val="008C2A9C"/>
    <w:rsid w:val="00A47FEC"/>
    <w:rsid w:val="00AD2201"/>
    <w:rsid w:val="00AD5030"/>
    <w:rsid w:val="00BE63A5"/>
    <w:rsid w:val="00DB1DFB"/>
    <w:rsid w:val="00DB395A"/>
    <w:rsid w:val="00E8503C"/>
    <w:rsid w:val="00E91D77"/>
    <w:rsid w:val="00EF3A5B"/>
    <w:rsid w:val="00F73F28"/>
    <w:rsid w:val="00F972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1026"/>
    <o:shapelayout v:ext="edit">
      <o:idmap v:ext="edit" data="1"/>
    </o:shapelayout>
  </w:shapeDefaults>
  <w:decimalSymbol w:val="."/>
  <w:listSeparator w:val=","/>
  <w14:docId w14:val="2EE93F8C"/>
  <w15:chartTrackingRefBased/>
  <w15:docId w15:val="{38FDDD24-0B6F-49F9-85F2-B22D073E4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FD0"/>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50FD0"/>
    <w:pPr>
      <w:autoSpaceDE w:val="0"/>
      <w:autoSpaceDN w:val="0"/>
      <w:adjustRightInd w:val="0"/>
      <w:spacing w:after="0" w:line="240" w:lineRule="auto"/>
    </w:pPr>
    <w:rPr>
      <w:rFonts w:ascii="Comic Sans MS" w:hAnsi="Comic Sans MS" w:cs="Comic Sans MS"/>
      <w:color w:val="000000"/>
      <w:kern w:val="0"/>
      <w:sz w:val="24"/>
      <w:szCs w:val="24"/>
      <w14:ligatures w14:val="none"/>
    </w:rPr>
  </w:style>
  <w:style w:type="paragraph" w:styleId="ListParagraph">
    <w:name w:val="List Paragraph"/>
    <w:basedOn w:val="Normal"/>
    <w:uiPriority w:val="34"/>
    <w:qFormat/>
    <w:rsid w:val="00450FD0"/>
    <w:pPr>
      <w:ind w:left="720"/>
      <w:contextualSpacing/>
    </w:pPr>
  </w:style>
  <w:style w:type="character" w:styleId="CommentReference">
    <w:name w:val="annotation reference"/>
    <w:basedOn w:val="DefaultParagraphFont"/>
    <w:uiPriority w:val="99"/>
    <w:semiHidden/>
    <w:unhideWhenUsed/>
    <w:rsid w:val="00451AE7"/>
    <w:rPr>
      <w:sz w:val="16"/>
      <w:szCs w:val="16"/>
    </w:rPr>
  </w:style>
  <w:style w:type="paragraph" w:styleId="CommentText">
    <w:name w:val="annotation text"/>
    <w:basedOn w:val="Normal"/>
    <w:link w:val="CommentTextChar"/>
    <w:uiPriority w:val="99"/>
    <w:unhideWhenUsed/>
    <w:rsid w:val="00451AE7"/>
    <w:pPr>
      <w:spacing w:line="240" w:lineRule="auto"/>
    </w:pPr>
    <w:rPr>
      <w:sz w:val="20"/>
      <w:szCs w:val="20"/>
    </w:rPr>
  </w:style>
  <w:style w:type="character" w:customStyle="1" w:styleId="CommentTextChar">
    <w:name w:val="Comment Text Char"/>
    <w:basedOn w:val="DefaultParagraphFont"/>
    <w:link w:val="CommentText"/>
    <w:uiPriority w:val="99"/>
    <w:rsid w:val="00451AE7"/>
    <w:rPr>
      <w:kern w:val="0"/>
      <w:sz w:val="20"/>
      <w:szCs w:val="20"/>
      <w14:ligatures w14:val="none"/>
    </w:rPr>
  </w:style>
  <w:style w:type="paragraph" w:styleId="NoSpacing">
    <w:name w:val="No Spacing"/>
    <w:uiPriority w:val="1"/>
    <w:qFormat/>
    <w:rsid w:val="00F73F28"/>
    <w:pPr>
      <w:spacing w:after="0" w:line="240" w:lineRule="auto"/>
    </w:pPr>
    <w:rPr>
      <w:kern w:val="0"/>
      <w14:ligatures w14:val="none"/>
    </w:rPr>
  </w:style>
  <w:style w:type="paragraph" w:styleId="CommentSubject">
    <w:name w:val="annotation subject"/>
    <w:basedOn w:val="CommentText"/>
    <w:next w:val="CommentText"/>
    <w:link w:val="CommentSubjectChar"/>
    <w:uiPriority w:val="99"/>
    <w:semiHidden/>
    <w:unhideWhenUsed/>
    <w:rsid w:val="00F73F28"/>
    <w:rPr>
      <w:b/>
      <w:bCs/>
    </w:rPr>
  </w:style>
  <w:style w:type="character" w:customStyle="1" w:styleId="CommentSubjectChar">
    <w:name w:val="Comment Subject Char"/>
    <w:basedOn w:val="CommentTextChar"/>
    <w:link w:val="CommentSubject"/>
    <w:uiPriority w:val="99"/>
    <w:semiHidden/>
    <w:rsid w:val="00F73F28"/>
    <w:rPr>
      <w:b/>
      <w:bCs/>
      <w:kern w:val="0"/>
      <w:sz w:val="20"/>
      <w:szCs w:val="20"/>
      <w14:ligatures w14:val="none"/>
    </w:rPr>
  </w:style>
  <w:style w:type="paragraph" w:styleId="Revision">
    <w:name w:val="Revision"/>
    <w:hidden/>
    <w:uiPriority w:val="99"/>
    <w:semiHidden/>
    <w:rsid w:val="00F73F28"/>
    <w:pPr>
      <w:spacing w:after="0" w:line="240" w:lineRule="auto"/>
    </w:pPr>
    <w:rPr>
      <w:kern w:val="0"/>
      <w14:ligatures w14:val="none"/>
    </w:rPr>
  </w:style>
  <w:style w:type="paragraph" w:styleId="Header">
    <w:name w:val="header"/>
    <w:basedOn w:val="Normal"/>
    <w:link w:val="HeaderChar"/>
    <w:uiPriority w:val="99"/>
    <w:unhideWhenUsed/>
    <w:rsid w:val="003E3C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C04"/>
    <w:rPr>
      <w:kern w:val="0"/>
      <w14:ligatures w14:val="none"/>
    </w:rPr>
  </w:style>
  <w:style w:type="paragraph" w:styleId="Footer">
    <w:name w:val="footer"/>
    <w:basedOn w:val="Normal"/>
    <w:link w:val="FooterChar"/>
    <w:uiPriority w:val="99"/>
    <w:unhideWhenUsed/>
    <w:rsid w:val="003E3C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C04"/>
    <w:rPr>
      <w:kern w:val="0"/>
      <w14:ligatures w14:val="none"/>
    </w:rPr>
  </w:style>
  <w:style w:type="paragraph" w:styleId="BalloonText">
    <w:name w:val="Balloon Text"/>
    <w:basedOn w:val="Normal"/>
    <w:link w:val="BalloonTextChar"/>
    <w:uiPriority w:val="99"/>
    <w:semiHidden/>
    <w:unhideWhenUsed/>
    <w:rsid w:val="006710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002"/>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2310</Words>
  <Characters>12850</Characters>
  <Application>Microsoft Office Word</Application>
  <DocSecurity>0</DocSecurity>
  <Lines>346</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Gains</dc:creator>
  <cp:keywords/>
  <dc:description/>
  <cp:lastModifiedBy>S Plascott</cp:lastModifiedBy>
  <cp:revision>2</cp:revision>
  <cp:lastPrinted>2024-01-26T11:47:00Z</cp:lastPrinted>
  <dcterms:created xsi:type="dcterms:W3CDTF">2026-02-23T16:56:00Z</dcterms:created>
  <dcterms:modified xsi:type="dcterms:W3CDTF">2026-02-23T16:56:00Z</dcterms:modified>
</cp:coreProperties>
</file>